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3CAB" w14:textId="77777777" w:rsidR="008F07B9" w:rsidRDefault="00000000">
      <w:pPr>
        <w:pStyle w:val="1"/>
        <w:spacing w:before="71" w:line="256" w:lineRule="auto"/>
        <w:ind w:left="4372" w:right="2042" w:hanging="825"/>
      </w:pPr>
      <w:r>
        <w:rPr>
          <w:color w:val="25282E"/>
          <w:spacing w:val="-2"/>
        </w:rPr>
        <w:t>Договор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2"/>
        </w:rPr>
        <w:t>возмездного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2"/>
        </w:rPr>
        <w:t>оказания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2"/>
        </w:rPr>
        <w:t xml:space="preserve">услуг </w:t>
      </w:r>
      <w:r>
        <w:rPr>
          <w:color w:val="25282E"/>
        </w:rPr>
        <w:t>(публичная оферта)</w:t>
      </w:r>
    </w:p>
    <w:p w14:paraId="512164D4" w14:textId="77777777" w:rsidR="008F07B9" w:rsidRDefault="008F07B9">
      <w:pPr>
        <w:pStyle w:val="a3"/>
        <w:spacing w:before="126"/>
        <w:ind w:left="0" w:firstLine="0"/>
        <w:jc w:val="left"/>
        <w:rPr>
          <w:b/>
        </w:rPr>
      </w:pPr>
    </w:p>
    <w:p w14:paraId="09260AD6" w14:textId="71AC1480" w:rsidR="008F07B9" w:rsidRDefault="00000000">
      <w:pPr>
        <w:pStyle w:val="a3"/>
        <w:spacing w:line="254" w:lineRule="auto"/>
        <w:ind w:right="117"/>
      </w:pPr>
      <w:r>
        <w:t>Индивидуальный предприниматель М</w:t>
      </w:r>
      <w:r w:rsidR="0096728A">
        <w:t>олчанов</w:t>
      </w:r>
      <w:r>
        <w:t xml:space="preserve"> </w:t>
      </w:r>
      <w:r w:rsidR="0096728A">
        <w:t>Андрей</w:t>
      </w:r>
      <w:r>
        <w:t xml:space="preserve"> </w:t>
      </w:r>
      <w:r w:rsidR="0096728A">
        <w:t>Артемович</w:t>
      </w:r>
      <w:r>
        <w:t>, ИНН: 7</w:t>
      </w:r>
      <w:r w:rsidR="0096728A">
        <w:t>73421094490</w:t>
      </w:r>
      <w:r>
        <w:t>, ОГРН: 323</w:t>
      </w:r>
      <w:r w:rsidR="0096728A">
        <w:t>774600304958</w:t>
      </w:r>
      <w:r>
        <w:t>, именуемый в дальнейшем</w:t>
      </w:r>
      <w:r>
        <w:rPr>
          <w:spacing w:val="40"/>
        </w:rPr>
        <w:t xml:space="preserve"> </w:t>
      </w:r>
      <w:r>
        <w:rPr>
          <w:b/>
        </w:rPr>
        <w:t>«Исполнитель»</w:t>
      </w:r>
      <w:r>
        <w:t>, предлагает заключить настоящий договор (Оферту) на оказание услуг с любым</w:t>
      </w:r>
      <w:r>
        <w:rPr>
          <w:spacing w:val="40"/>
        </w:rPr>
        <w:t xml:space="preserve"> </w:t>
      </w:r>
      <w:r>
        <w:t>физическим или юридическим лицом посредством совершения акцепта настоящей Оферты.</w:t>
      </w:r>
    </w:p>
    <w:p w14:paraId="137A63D9" w14:textId="77777777" w:rsidR="008F07B9" w:rsidRDefault="008F07B9">
      <w:pPr>
        <w:pStyle w:val="a3"/>
        <w:spacing w:before="35"/>
        <w:ind w:left="0" w:firstLine="0"/>
        <w:jc w:val="left"/>
      </w:pPr>
    </w:p>
    <w:p w14:paraId="595546D6" w14:textId="77777777" w:rsidR="008F07B9" w:rsidRDefault="00000000">
      <w:pPr>
        <w:pStyle w:val="a3"/>
        <w:spacing w:line="256" w:lineRule="auto"/>
        <w:ind w:right="127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пунктом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437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t>Кодекса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(далее</w:t>
      </w:r>
      <w:r>
        <w:rPr>
          <w:spacing w:val="3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ГК</w:t>
      </w:r>
      <w:r>
        <w:rPr>
          <w:spacing w:val="-9"/>
        </w:rPr>
        <w:t xml:space="preserve"> </w:t>
      </w:r>
      <w:r>
        <w:t>РФ) в случае принятия изложенных ниже условий и совершения акцепта, лицо, производящее</w:t>
      </w:r>
      <w:r>
        <w:rPr>
          <w:spacing w:val="40"/>
        </w:rPr>
        <w:t xml:space="preserve"> </w:t>
      </w:r>
      <w:r>
        <w:t>акцепт настоящей Оферты, становится «</w:t>
      </w:r>
      <w:r>
        <w:rPr>
          <w:b/>
        </w:rPr>
        <w:t>Заказчиком</w:t>
      </w:r>
      <w:r>
        <w:t>».</w:t>
      </w:r>
    </w:p>
    <w:p w14:paraId="378B52C3" w14:textId="77777777" w:rsidR="008F07B9" w:rsidRDefault="00000000">
      <w:pPr>
        <w:pStyle w:val="a3"/>
        <w:spacing w:before="3" w:line="252" w:lineRule="auto"/>
        <w:ind w:right="132"/>
      </w:pPr>
      <w:r>
        <w:t>Согласно пункту 3 статьи 438 ГК РФ акцепт оферты равносилен заключению договора на</w:t>
      </w:r>
      <w:r>
        <w:rPr>
          <w:spacing w:val="40"/>
        </w:rPr>
        <w:t xml:space="preserve"> </w:t>
      </w:r>
      <w:r>
        <w:t>условиях, изложенных в оферте.</w:t>
      </w:r>
    </w:p>
    <w:p w14:paraId="76F2E691" w14:textId="77777777" w:rsidR="008F07B9" w:rsidRDefault="008F07B9">
      <w:pPr>
        <w:pStyle w:val="a3"/>
        <w:spacing w:before="36"/>
        <w:ind w:left="0" w:firstLine="0"/>
        <w:jc w:val="left"/>
      </w:pPr>
    </w:p>
    <w:p w14:paraId="5F843FCF" w14:textId="77777777" w:rsidR="008F07B9" w:rsidRDefault="00000000">
      <w:pPr>
        <w:pStyle w:val="1"/>
        <w:numPr>
          <w:ilvl w:val="0"/>
          <w:numId w:val="2"/>
        </w:numPr>
        <w:tabs>
          <w:tab w:val="left" w:pos="3793"/>
        </w:tabs>
        <w:ind w:left="3793" w:hanging="218"/>
        <w:jc w:val="left"/>
      </w:pPr>
      <w:r>
        <w:t>Термины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определения</w:t>
      </w:r>
    </w:p>
    <w:p w14:paraId="6F90E135" w14:textId="77777777" w:rsidR="008F07B9" w:rsidRDefault="008F07B9">
      <w:pPr>
        <w:pStyle w:val="a3"/>
        <w:spacing w:before="33"/>
        <w:ind w:left="0" w:firstLine="0"/>
        <w:jc w:val="left"/>
        <w:rPr>
          <w:b/>
        </w:rPr>
      </w:pPr>
    </w:p>
    <w:p w14:paraId="241C9582" w14:textId="77777777" w:rsidR="008F07B9" w:rsidRDefault="00000000">
      <w:pPr>
        <w:pStyle w:val="a4"/>
        <w:numPr>
          <w:ilvl w:val="1"/>
          <w:numId w:val="2"/>
        </w:numPr>
        <w:tabs>
          <w:tab w:val="left" w:pos="979"/>
        </w:tabs>
        <w:spacing w:line="256" w:lineRule="auto"/>
        <w:ind w:right="124" w:firstLine="285"/>
      </w:pPr>
      <w:r>
        <w:t>Во избежание двусмысленности и иных недоразумений при толковании текста</w:t>
      </w:r>
      <w:r>
        <w:rPr>
          <w:spacing w:val="40"/>
        </w:rPr>
        <w:t xml:space="preserve"> </w:t>
      </w:r>
      <w:r>
        <w:t>настоящего Договора стороны, его заключившие, пришли к соглашению, что следующие понятия</w:t>
      </w:r>
      <w:r>
        <w:rPr>
          <w:spacing w:val="40"/>
        </w:rPr>
        <w:t xml:space="preserve"> </w:t>
      </w:r>
      <w:r>
        <w:t>будут иметь значения, определяемые ниже:</w:t>
      </w:r>
    </w:p>
    <w:p w14:paraId="77A05B63" w14:textId="77777777" w:rsidR="008F07B9" w:rsidRDefault="00000000">
      <w:pPr>
        <w:pStyle w:val="a4"/>
        <w:numPr>
          <w:ilvl w:val="2"/>
          <w:numId w:val="2"/>
        </w:numPr>
        <w:tabs>
          <w:tab w:val="left" w:pos="1127"/>
        </w:tabs>
        <w:spacing w:before="2" w:line="252" w:lineRule="auto"/>
        <w:ind w:right="135" w:firstLine="285"/>
      </w:pPr>
      <w:r>
        <w:rPr>
          <w:b/>
        </w:rPr>
        <w:t xml:space="preserve">Оферта – </w:t>
      </w:r>
      <w:r>
        <w:t>предложение Исполнителя, адресованное физическому или юридическому</w:t>
      </w:r>
      <w:r>
        <w:rPr>
          <w:spacing w:val="40"/>
        </w:rPr>
        <w:t xml:space="preserve"> </w:t>
      </w:r>
      <w:r>
        <w:t>лицу, заключить с Исполнителем договор на оказание услуг на условиях, содержащихся в</w:t>
      </w:r>
      <w:r>
        <w:rPr>
          <w:spacing w:val="40"/>
        </w:rPr>
        <w:t xml:space="preserve"> </w:t>
      </w:r>
      <w:r>
        <w:t>настоящей Оферте.</w:t>
      </w:r>
    </w:p>
    <w:p w14:paraId="5DDEE9E3" w14:textId="77777777" w:rsidR="008F07B9" w:rsidRDefault="00000000">
      <w:pPr>
        <w:pStyle w:val="a4"/>
        <w:numPr>
          <w:ilvl w:val="2"/>
          <w:numId w:val="2"/>
        </w:numPr>
        <w:tabs>
          <w:tab w:val="left" w:pos="1142"/>
        </w:tabs>
        <w:spacing w:before="11" w:line="249" w:lineRule="auto"/>
        <w:ind w:right="122" w:firstLine="285"/>
      </w:pPr>
      <w:r>
        <w:rPr>
          <w:b/>
        </w:rPr>
        <w:t xml:space="preserve">Акцепт оферты </w:t>
      </w:r>
      <w:r>
        <w:t>– полное и безоговорочное согласие Заказчика с условиями</w:t>
      </w:r>
      <w:r>
        <w:rPr>
          <w:spacing w:val="40"/>
        </w:rPr>
        <w:t xml:space="preserve"> </w:t>
      </w:r>
      <w:r>
        <w:t>настоящего договора (оферты) и осуществление оплаты по настоящему договору.</w:t>
      </w:r>
    </w:p>
    <w:p w14:paraId="30766A27" w14:textId="635EC1C1" w:rsidR="008D3E98" w:rsidRDefault="008D3E98">
      <w:pPr>
        <w:pStyle w:val="a4"/>
        <w:numPr>
          <w:ilvl w:val="2"/>
          <w:numId w:val="2"/>
        </w:numPr>
        <w:tabs>
          <w:tab w:val="left" w:pos="1142"/>
        </w:tabs>
        <w:spacing w:before="11" w:line="249" w:lineRule="auto"/>
        <w:ind w:right="122" w:firstLine="285"/>
      </w:pPr>
      <w:r w:rsidRPr="008D3E98">
        <w:rPr>
          <w:b/>
          <w:bCs/>
        </w:rPr>
        <w:t>Подписка</w:t>
      </w:r>
      <w:r w:rsidRPr="008D3E98">
        <w:t xml:space="preserve"> — предоставление Пользователю на условиях Договора возможности за плату в течение ограниченного промежутка времени получить определенное количество Услуг.</w:t>
      </w:r>
    </w:p>
    <w:p w14:paraId="4BBF8C4B" w14:textId="6B724F0D" w:rsidR="008F07B9" w:rsidRDefault="00000000">
      <w:pPr>
        <w:pStyle w:val="a4"/>
        <w:numPr>
          <w:ilvl w:val="2"/>
          <w:numId w:val="2"/>
        </w:numPr>
        <w:tabs>
          <w:tab w:val="left" w:pos="1097"/>
        </w:tabs>
        <w:spacing w:before="14" w:line="252" w:lineRule="auto"/>
        <w:ind w:right="131" w:firstLine="285"/>
      </w:pPr>
      <w:r>
        <w:rPr>
          <w:b/>
        </w:rPr>
        <w:t xml:space="preserve">Услуга </w:t>
      </w:r>
      <w:r>
        <w:t xml:space="preserve">– </w:t>
      </w:r>
      <w:r w:rsidR="008D3E98" w:rsidRPr="008D3E98">
        <w:t xml:space="preserve">услуги, указанные в п.3.1. Оферты, оказываемые Пользователю </w:t>
      </w:r>
      <w:r w:rsidR="00DE1008" w:rsidRPr="00DE1008">
        <w:t>Исполнителем лично или с привлечением третьих лиц.</w:t>
      </w:r>
    </w:p>
    <w:p w14:paraId="0E76097E" w14:textId="77777777" w:rsidR="008F07B9" w:rsidRDefault="00000000">
      <w:pPr>
        <w:pStyle w:val="a4"/>
        <w:numPr>
          <w:ilvl w:val="2"/>
          <w:numId w:val="2"/>
        </w:numPr>
        <w:tabs>
          <w:tab w:val="left" w:pos="1082"/>
        </w:tabs>
        <w:spacing w:before="10" w:line="252" w:lineRule="auto"/>
        <w:ind w:right="112" w:firstLine="285"/>
      </w:pPr>
      <w:r>
        <w:rPr>
          <w:b/>
          <w:color w:val="25282E"/>
        </w:rPr>
        <w:t xml:space="preserve">Заказчик </w:t>
      </w:r>
      <w:r>
        <w:t>- физическое лицо или юридическое лицо, посетитель сайта,</w:t>
      </w:r>
      <w:r>
        <w:rPr>
          <w:spacing w:val="40"/>
        </w:rPr>
        <w:t xml:space="preserve"> </w:t>
      </w:r>
      <w:r>
        <w:t>принимающий</w:t>
      </w:r>
      <w:r>
        <w:rPr>
          <w:spacing w:val="-4"/>
        </w:rPr>
        <w:t xml:space="preserve"> </w:t>
      </w:r>
      <w:r>
        <w:t>условия настоящей оферты и желающий заключить договор оказания услуг.</w:t>
      </w:r>
    </w:p>
    <w:p w14:paraId="6156DDFE" w14:textId="6CD613A2" w:rsidR="008F07B9" w:rsidRPr="001A1D72" w:rsidRDefault="00000000">
      <w:pPr>
        <w:pStyle w:val="a4"/>
        <w:numPr>
          <w:ilvl w:val="2"/>
          <w:numId w:val="2"/>
        </w:numPr>
        <w:tabs>
          <w:tab w:val="left" w:pos="1067"/>
        </w:tabs>
        <w:spacing w:before="9"/>
        <w:ind w:left="1067" w:hanging="544"/>
      </w:pPr>
      <w:r>
        <w:rPr>
          <w:b/>
        </w:rPr>
        <w:t>Сайт</w:t>
      </w:r>
      <w:r>
        <w:rPr>
          <w:b/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bookmarkStart w:id="0" w:name="_Hlk151641316"/>
      <w:r w:rsidR="008A0CE7" w:rsidRPr="008A0CE7">
        <w:t>https://mscinsider.com/</w:t>
      </w:r>
      <w:r>
        <w:rPr>
          <w:spacing w:val="-2"/>
        </w:rPr>
        <w:t>.</w:t>
      </w:r>
      <w:bookmarkEnd w:id="0"/>
    </w:p>
    <w:p w14:paraId="457A8FF5" w14:textId="61A0EC85" w:rsidR="001A1D72" w:rsidRPr="001A1D72" w:rsidRDefault="001A1D72">
      <w:pPr>
        <w:pStyle w:val="a4"/>
        <w:numPr>
          <w:ilvl w:val="2"/>
          <w:numId w:val="2"/>
        </w:numPr>
        <w:tabs>
          <w:tab w:val="left" w:pos="1142"/>
        </w:tabs>
        <w:spacing w:before="20" w:line="249" w:lineRule="auto"/>
        <w:ind w:right="110" w:firstLine="285"/>
        <w:rPr>
          <w:bCs/>
        </w:rPr>
      </w:pPr>
      <w:r w:rsidRPr="001A1D72">
        <w:rPr>
          <w:b/>
          <w:color w:val="25282E"/>
        </w:rPr>
        <w:t>Личный кабинет</w:t>
      </w:r>
      <w:r w:rsidRPr="001A1D72">
        <w:rPr>
          <w:bCs/>
          <w:color w:val="25282E"/>
        </w:rPr>
        <w:t xml:space="preserve"> — программный интерфейс взаимодействия Пользователя с Исполнителем в рамках оказания Услуг, который содержит информацию о Пользователе, Подписке, приобретенной Пользователем, контактные данные Пользователя и иную информацию, необходимую для оказания услуг по Подписке, доступный Пользователю после выполнения действий, указанных в п. 3.3 Оферты, который также является учётной записью Пользователя на сервисах (включая мобильные приложения) ИП </w:t>
      </w:r>
      <w:r>
        <w:rPr>
          <w:bCs/>
          <w:color w:val="25282E"/>
        </w:rPr>
        <w:t>МОЛЧАНОВ АНДРЕЙ АРТЕМОВИЧ</w:t>
      </w:r>
      <w:r w:rsidRPr="001A1D72">
        <w:rPr>
          <w:bCs/>
          <w:color w:val="25282E"/>
        </w:rPr>
        <w:t xml:space="preserve"> (ОГРН </w:t>
      </w:r>
      <w:r>
        <w:t>323774600304958</w:t>
      </w:r>
      <w:r w:rsidRPr="001A1D72">
        <w:rPr>
          <w:bCs/>
          <w:color w:val="25282E"/>
        </w:rPr>
        <w:t>, адрес: 1</w:t>
      </w:r>
      <w:r>
        <w:rPr>
          <w:bCs/>
          <w:color w:val="25282E"/>
        </w:rPr>
        <w:t>23242</w:t>
      </w:r>
      <w:r w:rsidRPr="001A1D72">
        <w:rPr>
          <w:bCs/>
          <w:color w:val="25282E"/>
        </w:rPr>
        <w:t xml:space="preserve">, </w:t>
      </w:r>
      <w:r>
        <w:rPr>
          <w:bCs/>
          <w:color w:val="25282E"/>
        </w:rPr>
        <w:t>Москва</w:t>
      </w:r>
      <w:r w:rsidRPr="001A1D72">
        <w:rPr>
          <w:bCs/>
          <w:color w:val="25282E"/>
        </w:rPr>
        <w:t xml:space="preserve">, </w:t>
      </w:r>
      <w:r>
        <w:rPr>
          <w:bCs/>
          <w:color w:val="25282E"/>
        </w:rPr>
        <w:t xml:space="preserve">Кудринская </w:t>
      </w:r>
      <w:proofErr w:type="spellStart"/>
      <w:r>
        <w:rPr>
          <w:bCs/>
          <w:color w:val="25282E"/>
        </w:rPr>
        <w:t>пл</w:t>
      </w:r>
      <w:proofErr w:type="spellEnd"/>
      <w:r w:rsidRPr="001A1D72">
        <w:rPr>
          <w:bCs/>
          <w:color w:val="25282E"/>
        </w:rPr>
        <w:t>, д.</w:t>
      </w:r>
      <w:r>
        <w:rPr>
          <w:bCs/>
          <w:color w:val="25282E"/>
        </w:rPr>
        <w:t>1</w:t>
      </w:r>
      <w:r w:rsidRPr="001A1D72">
        <w:rPr>
          <w:bCs/>
          <w:color w:val="25282E"/>
        </w:rPr>
        <w:t>), которая содержит информацию о Пользователе, а также иную информацию, связанную с использованием Пользователем указанных сервисов, доступную Пользователю после авторизации с использованием логина и пароля Пользователя на Сервисе</w:t>
      </w:r>
      <w:r>
        <w:rPr>
          <w:bCs/>
          <w:color w:val="25282E"/>
        </w:rPr>
        <w:t>.</w:t>
      </w:r>
    </w:p>
    <w:p w14:paraId="5C8F5474" w14:textId="42D02079" w:rsidR="008F07B9" w:rsidRDefault="00000000">
      <w:pPr>
        <w:pStyle w:val="a4"/>
        <w:numPr>
          <w:ilvl w:val="2"/>
          <w:numId w:val="2"/>
        </w:numPr>
        <w:tabs>
          <w:tab w:val="left" w:pos="1142"/>
        </w:tabs>
        <w:spacing w:before="20" w:line="249" w:lineRule="auto"/>
        <w:ind w:right="110" w:firstLine="285"/>
      </w:pPr>
      <w:r>
        <w:rPr>
          <w:b/>
          <w:color w:val="25282E"/>
        </w:rPr>
        <w:t xml:space="preserve">Исполнитель </w:t>
      </w:r>
      <w:r>
        <w:t xml:space="preserve">– Индивидуальный предприниматель </w:t>
      </w:r>
      <w:r w:rsidR="0096728A">
        <w:t>Молчанов Андрей Артемович</w:t>
      </w:r>
      <w:r>
        <w:t xml:space="preserve">, </w:t>
      </w:r>
      <w:r w:rsidR="0096728A">
        <w:t>ИНН: 773421094490, ОГРН: 323774600304958</w:t>
      </w:r>
      <w:r>
        <w:t>.</w:t>
      </w:r>
    </w:p>
    <w:p w14:paraId="01A7D7A9" w14:textId="2C7E20E9" w:rsidR="008F07B9" w:rsidRDefault="00000000">
      <w:pPr>
        <w:pStyle w:val="a4"/>
        <w:numPr>
          <w:ilvl w:val="1"/>
          <w:numId w:val="2"/>
        </w:numPr>
        <w:tabs>
          <w:tab w:val="left" w:pos="919"/>
        </w:tabs>
        <w:spacing w:before="14" w:line="254" w:lineRule="auto"/>
        <w:ind w:right="109" w:firstLine="285"/>
      </w:pPr>
      <w:r>
        <w:t>В Договоре могут быть использованы термины, не определенные пунктом 1.1.</w:t>
      </w:r>
      <w:r>
        <w:rPr>
          <w:spacing w:val="40"/>
        </w:rPr>
        <w:t xml:space="preserve"> </w:t>
      </w:r>
      <w:r>
        <w:t>Договора.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 случае толкование</w:t>
      </w:r>
      <w:r>
        <w:rPr>
          <w:spacing w:val="-8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термина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  <w:r>
        <w:rPr>
          <w:spacing w:val="40"/>
        </w:rPr>
        <w:t xml:space="preserve"> </w:t>
      </w:r>
      <w:r>
        <w:t>Договора.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отсутствия однозначного толкования термина в тексте Договора следует</w:t>
      </w:r>
      <w:r>
        <w:rPr>
          <w:spacing w:val="40"/>
        </w:rPr>
        <w:t xml:space="preserve"> </w:t>
      </w:r>
      <w:r>
        <w:t>руководствоваться толкованием термина, определенным: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очередь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8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вторую</w:t>
      </w:r>
      <w:r>
        <w:rPr>
          <w:spacing w:val="40"/>
        </w:rPr>
        <w:t xml:space="preserve"> </w:t>
      </w:r>
      <w:r>
        <w:t>очередь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сайте </w:t>
      </w:r>
      <w:r w:rsidR="00672F7A" w:rsidRPr="00672F7A">
        <w:t>http://94.241.140.82/</w:t>
      </w:r>
      <w:r>
        <w:t>, затем — сложившимся</w:t>
      </w:r>
      <w:r>
        <w:rPr>
          <w:spacing w:val="40"/>
        </w:rPr>
        <w:t xml:space="preserve"> </w:t>
      </w:r>
      <w:r>
        <w:t>(общеупотребительным) в сети Интернет.</w:t>
      </w:r>
    </w:p>
    <w:p w14:paraId="1F0928FE" w14:textId="77777777" w:rsidR="008F07B9" w:rsidRDefault="008F07B9">
      <w:pPr>
        <w:pStyle w:val="a3"/>
        <w:spacing w:before="214"/>
        <w:ind w:left="0" w:firstLine="0"/>
        <w:jc w:val="left"/>
      </w:pPr>
    </w:p>
    <w:p w14:paraId="3D764D66" w14:textId="77777777" w:rsidR="008F07B9" w:rsidRDefault="00000000">
      <w:pPr>
        <w:pStyle w:val="1"/>
        <w:numPr>
          <w:ilvl w:val="0"/>
          <w:numId w:val="2"/>
        </w:numPr>
        <w:tabs>
          <w:tab w:val="left" w:pos="4084"/>
        </w:tabs>
        <w:ind w:left="4084" w:hanging="218"/>
        <w:jc w:val="left"/>
        <w:rPr>
          <w:color w:val="25282E"/>
        </w:rPr>
      </w:pPr>
      <w:r>
        <w:rPr>
          <w:color w:val="25282E"/>
        </w:rPr>
        <w:t>Общие</w:t>
      </w:r>
      <w:r>
        <w:rPr>
          <w:color w:val="25282E"/>
          <w:spacing w:val="-5"/>
        </w:rPr>
        <w:t xml:space="preserve"> </w:t>
      </w:r>
      <w:r>
        <w:rPr>
          <w:color w:val="25282E"/>
          <w:spacing w:val="-2"/>
        </w:rPr>
        <w:t>положения</w:t>
      </w:r>
    </w:p>
    <w:p w14:paraId="7E841F13" w14:textId="77777777" w:rsidR="008F07B9" w:rsidRDefault="008F07B9">
      <w:pPr>
        <w:pStyle w:val="a3"/>
        <w:spacing w:before="144"/>
        <w:ind w:left="0" w:firstLine="0"/>
        <w:jc w:val="left"/>
        <w:rPr>
          <w:b/>
        </w:rPr>
      </w:pPr>
    </w:p>
    <w:p w14:paraId="2DA91C55" w14:textId="77777777" w:rsidR="008F07B9" w:rsidRDefault="00000000">
      <w:pPr>
        <w:pStyle w:val="a4"/>
        <w:numPr>
          <w:ilvl w:val="1"/>
          <w:numId w:val="2"/>
        </w:numPr>
        <w:tabs>
          <w:tab w:val="left" w:pos="934"/>
        </w:tabs>
        <w:spacing w:line="254" w:lineRule="auto"/>
        <w:ind w:right="116" w:firstLine="285"/>
      </w:pPr>
      <w:r>
        <w:t>В рамках настоящей оферты Исполнитель предоставляет Заказчику возможность</w:t>
      </w:r>
      <w:r>
        <w:rPr>
          <w:spacing w:val="40"/>
        </w:rPr>
        <w:t xml:space="preserve"> </w:t>
      </w:r>
      <w:r>
        <w:t>одновременно ознакомиться с предложением Исполнителя о заключении договора оказания услуг,</w:t>
      </w:r>
      <w:r>
        <w:rPr>
          <w:spacing w:val="40"/>
        </w:rPr>
        <w:t xml:space="preserve"> </w:t>
      </w:r>
      <w:r>
        <w:t>заключить с Исполнителем договор оказания услуг, а также произвести предварительную оплату в</w:t>
      </w:r>
      <w:r>
        <w:rPr>
          <w:spacing w:val="40"/>
        </w:rPr>
        <w:t xml:space="preserve"> </w:t>
      </w:r>
      <w:r>
        <w:t>отношении определенной услуги.</w:t>
      </w:r>
    </w:p>
    <w:p w14:paraId="4BB0A93E" w14:textId="77777777" w:rsidR="008F07B9" w:rsidRDefault="00000000">
      <w:pPr>
        <w:pStyle w:val="a4"/>
        <w:numPr>
          <w:ilvl w:val="1"/>
          <w:numId w:val="2"/>
        </w:numPr>
        <w:tabs>
          <w:tab w:val="left" w:pos="919"/>
        </w:tabs>
        <w:spacing w:before="8" w:line="254" w:lineRule="auto"/>
        <w:ind w:right="108" w:firstLine="285"/>
      </w:pPr>
      <w:r>
        <w:t>Заключение и</w:t>
      </w:r>
      <w:r>
        <w:rPr>
          <w:spacing w:val="-7"/>
        </w:rPr>
        <w:t xml:space="preserve"> </w:t>
      </w:r>
      <w:r>
        <w:t>расторжение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 xml:space="preserve">предусмотренном </w:t>
      </w:r>
      <w:r>
        <w:lastRenderedPageBreak/>
        <w:t xml:space="preserve">ГК РФ и Законом от 07.02.1992 </w:t>
      </w:r>
      <w:proofErr w:type="gramStart"/>
      <w:r>
        <w:t>№ 2300-1</w:t>
      </w:r>
      <w:proofErr w:type="gramEnd"/>
      <w:r>
        <w:t xml:space="preserve"> «О защите прав потребителей». Договор оказания услуг считается заключенным с момента полного и безоговорочного согласия Заказчика с условиями настоящего договора (оферты) и осуществление 100% оплаты по</w:t>
      </w:r>
      <w:r>
        <w:rPr>
          <w:spacing w:val="40"/>
        </w:rPr>
        <w:t xml:space="preserve"> </w:t>
      </w:r>
      <w:r>
        <w:t>настоящему договору.</w:t>
      </w:r>
    </w:p>
    <w:p w14:paraId="53598A7C" w14:textId="77777777" w:rsidR="008F07B9" w:rsidRDefault="00000000">
      <w:pPr>
        <w:pStyle w:val="a3"/>
        <w:spacing w:before="7" w:line="252" w:lineRule="auto"/>
        <w:ind w:right="119"/>
      </w:pPr>
      <w:r>
        <w:t>В соответствии со ст. 434 ГК РФ настоящая оферта является равносильной договору,</w:t>
      </w:r>
      <w:r>
        <w:rPr>
          <w:spacing w:val="40"/>
        </w:rPr>
        <w:t xml:space="preserve"> </w:t>
      </w:r>
      <w:r>
        <w:t>подписанному сторонами, имеет юридическую силу и действительна в электронном виде.</w:t>
      </w:r>
    </w:p>
    <w:p w14:paraId="2D22A485" w14:textId="21A37DAA" w:rsidR="008F07B9" w:rsidRDefault="00000000">
      <w:pPr>
        <w:pStyle w:val="a4"/>
        <w:numPr>
          <w:ilvl w:val="1"/>
          <w:numId w:val="2"/>
        </w:numPr>
        <w:tabs>
          <w:tab w:val="left" w:pos="949"/>
        </w:tabs>
        <w:spacing w:before="4" w:line="256" w:lineRule="auto"/>
        <w:ind w:right="109" w:firstLine="285"/>
      </w:pPr>
      <w:r>
        <w:t xml:space="preserve">Регистрация на сайте </w:t>
      </w:r>
      <w:r w:rsidR="008A0CE7" w:rsidRPr="008A0CE7">
        <w:t>https://mscinsider.com/</w:t>
      </w:r>
      <w:r w:rsidR="00672F7A">
        <w:rPr>
          <w:spacing w:val="-2"/>
        </w:rPr>
        <w:t xml:space="preserve"> </w:t>
      </w:r>
      <w:r>
        <w:t>(далее - сайт) является обязательной для заключения договора оказания услуг.</w:t>
      </w:r>
    </w:p>
    <w:p w14:paraId="75EFB3C4" w14:textId="77777777" w:rsidR="001A1D72" w:rsidRDefault="001A1D72" w:rsidP="001A1D72">
      <w:pPr>
        <w:pStyle w:val="a4"/>
        <w:numPr>
          <w:ilvl w:val="1"/>
          <w:numId w:val="2"/>
        </w:numPr>
        <w:tabs>
          <w:tab w:val="left" w:pos="934"/>
        </w:tabs>
        <w:spacing w:before="71" w:line="256" w:lineRule="auto"/>
        <w:ind w:right="111" w:firstLine="285"/>
      </w:pPr>
      <w:r>
        <w:t xml:space="preserve">Заказчик и Исполнитель гарантируют, что обладают необходимой </w:t>
      </w:r>
      <w:proofErr w:type="spellStart"/>
      <w:r>
        <w:t>дее</w:t>
      </w:r>
      <w:proofErr w:type="spellEnd"/>
      <w:r>
        <w:t>- и</w:t>
      </w:r>
      <w:r>
        <w:rPr>
          <w:spacing w:val="40"/>
        </w:rPr>
        <w:t xml:space="preserve"> </w:t>
      </w:r>
      <w:r>
        <w:t>правоспособностью, а также</w:t>
      </w:r>
      <w:r>
        <w:rPr>
          <w:spacing w:val="-14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полномочиями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правами,</w:t>
      </w:r>
      <w:r>
        <w:rPr>
          <w:spacing w:val="-14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заключения</w:t>
      </w:r>
      <w:r>
        <w:rPr>
          <w:spacing w:val="-14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оказания</w:t>
      </w:r>
      <w:r>
        <w:rPr>
          <w:spacing w:val="-14"/>
        </w:rPr>
        <w:t xml:space="preserve"> </w:t>
      </w:r>
      <w:r>
        <w:t>услуг.</w:t>
      </w:r>
    </w:p>
    <w:p w14:paraId="07D06AD4" w14:textId="77777777" w:rsidR="001A1D72" w:rsidRDefault="001A1D72" w:rsidP="001A1D72">
      <w:pPr>
        <w:pStyle w:val="a4"/>
        <w:numPr>
          <w:ilvl w:val="1"/>
          <w:numId w:val="2"/>
        </w:numPr>
        <w:tabs>
          <w:tab w:val="left" w:pos="964"/>
        </w:tabs>
        <w:spacing w:before="3" w:line="254" w:lineRule="auto"/>
        <w:ind w:right="112" w:firstLine="285"/>
      </w:pPr>
      <w:r>
        <w:t>Исполнитель имеет право в одностороннем порядке внести изменения в настоящую</w:t>
      </w:r>
      <w:r>
        <w:rPr>
          <w:spacing w:val="40"/>
        </w:rPr>
        <w:t xml:space="preserve"> </w:t>
      </w:r>
      <w:r>
        <w:t>оферту, которые вступают в силу по истечении 7 (семи) календарных дней с даты</w:t>
      </w:r>
      <w:r>
        <w:rPr>
          <w:spacing w:val="-7"/>
        </w:rPr>
        <w:t xml:space="preserve"> </w:t>
      </w:r>
      <w:r>
        <w:t>опубликования</w:t>
      </w:r>
      <w:r>
        <w:rPr>
          <w:spacing w:val="40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оферты на сайте.</w:t>
      </w:r>
    </w:p>
    <w:p w14:paraId="4A67E0E0" w14:textId="77777777" w:rsidR="001A1D72" w:rsidRDefault="001A1D72" w:rsidP="001A1D72"/>
    <w:p w14:paraId="18F1239B" w14:textId="77777777" w:rsidR="001A1D72" w:rsidRDefault="001A1D72" w:rsidP="001A1D72"/>
    <w:p w14:paraId="7022167D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4264"/>
        </w:tabs>
        <w:spacing w:before="1"/>
        <w:ind w:left="4264" w:hanging="218"/>
        <w:jc w:val="left"/>
        <w:rPr>
          <w:color w:val="25282E"/>
        </w:rPr>
      </w:pPr>
      <w:r>
        <w:rPr>
          <w:color w:val="25282E"/>
        </w:rPr>
        <w:t>Предмет</w:t>
      </w:r>
      <w:r>
        <w:rPr>
          <w:color w:val="25282E"/>
          <w:spacing w:val="-9"/>
        </w:rPr>
        <w:t xml:space="preserve"> </w:t>
      </w:r>
      <w:r>
        <w:rPr>
          <w:color w:val="25282E"/>
          <w:spacing w:val="-2"/>
        </w:rPr>
        <w:t>договора</w:t>
      </w:r>
    </w:p>
    <w:p w14:paraId="66C5B604" w14:textId="77777777" w:rsidR="00350172" w:rsidRDefault="00350172" w:rsidP="00350172">
      <w:pPr>
        <w:pStyle w:val="a3"/>
        <w:spacing w:before="139"/>
        <w:ind w:left="0" w:firstLine="0"/>
        <w:jc w:val="left"/>
        <w:rPr>
          <w:b/>
        </w:rPr>
      </w:pPr>
    </w:p>
    <w:p w14:paraId="49E493FD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line="256" w:lineRule="auto"/>
        <w:ind w:right="115" w:firstLine="285"/>
      </w:pPr>
      <w:r>
        <w:t xml:space="preserve">Исполнитель обязуется оказать следующие услуги: </w:t>
      </w:r>
      <w:r w:rsidRPr="008D3E98">
        <w:t>предоставл</w:t>
      </w:r>
      <w:r>
        <w:t>ять</w:t>
      </w:r>
      <w:r w:rsidRPr="008D3E98">
        <w:t xml:space="preserve"> Пользователю </w:t>
      </w:r>
      <w:bookmarkStart w:id="1" w:name="_Hlk151648916"/>
      <w:r w:rsidRPr="008D3E98">
        <w:t>Биржев</w:t>
      </w:r>
      <w:r>
        <w:t>ую</w:t>
      </w:r>
      <w:r w:rsidRPr="008D3E98">
        <w:t xml:space="preserve"> информаци</w:t>
      </w:r>
      <w:r>
        <w:t>ю и производную от биржевой информации информацию</w:t>
      </w:r>
      <w:bookmarkEnd w:id="1"/>
      <w:r w:rsidRPr="008D3E98">
        <w:t>, различающиеся по характеру предоставляемых сведений, а также по порядку и иным условиям их предоставления</w:t>
      </w:r>
      <w:r>
        <w:t>.</w:t>
      </w:r>
    </w:p>
    <w:p w14:paraId="610E3743" w14:textId="77777777" w:rsidR="00350172" w:rsidRPr="007033C1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spacing w:line="252" w:lineRule="exact"/>
        <w:ind w:left="904" w:hanging="381"/>
      </w:pPr>
      <w:r>
        <w:t>Оказываемые</w:t>
      </w:r>
      <w:r>
        <w:rPr>
          <w:spacing w:val="-12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rPr>
          <w:spacing w:val="-2"/>
        </w:rPr>
        <w:t>следующее:</w:t>
      </w:r>
    </w:p>
    <w:p w14:paraId="796AE3D2" w14:textId="77777777" w:rsidR="00350172" w:rsidRDefault="00350172" w:rsidP="00350172">
      <w:pPr>
        <w:pStyle w:val="a4"/>
        <w:numPr>
          <w:ilvl w:val="0"/>
          <w:numId w:val="3"/>
        </w:numPr>
        <w:tabs>
          <w:tab w:val="left" w:pos="904"/>
        </w:tabs>
        <w:spacing w:line="252" w:lineRule="exact"/>
      </w:pPr>
      <w:bookmarkStart w:id="2" w:name="_Hlk151653030"/>
      <w:r>
        <w:t xml:space="preserve">Услуга по тарифу «Базовый». Предоставление </w:t>
      </w:r>
      <w:r w:rsidRPr="008749C3">
        <w:t>Биржев</w:t>
      </w:r>
      <w:r>
        <w:t>ой</w:t>
      </w:r>
      <w:r w:rsidRPr="008749C3">
        <w:t xml:space="preserve"> информаци</w:t>
      </w:r>
      <w:r>
        <w:t>и</w:t>
      </w:r>
      <w:r w:rsidRPr="008749C3">
        <w:t xml:space="preserve"> и производную от</w:t>
      </w:r>
      <w:r>
        <w:t xml:space="preserve"> </w:t>
      </w:r>
      <w:r w:rsidRPr="008749C3">
        <w:t xml:space="preserve">биржевой информации информацию </w:t>
      </w:r>
      <w:r>
        <w:t>по 20 акциям, половине всех возможных на сайте валютных пар, индексов и товаров по выбору Исполнителя.</w:t>
      </w:r>
    </w:p>
    <w:p w14:paraId="14B2F15E" w14:textId="77777777" w:rsidR="00350172" w:rsidRDefault="00350172" w:rsidP="00350172">
      <w:pPr>
        <w:pStyle w:val="a4"/>
        <w:numPr>
          <w:ilvl w:val="0"/>
          <w:numId w:val="3"/>
        </w:numPr>
        <w:tabs>
          <w:tab w:val="left" w:pos="904"/>
        </w:tabs>
        <w:spacing w:line="252" w:lineRule="exact"/>
      </w:pPr>
      <w:r>
        <w:t xml:space="preserve">Услуги по тарифу «Продвинутый». Предоставление </w:t>
      </w:r>
      <w:r w:rsidRPr="008749C3">
        <w:t>Биржев</w:t>
      </w:r>
      <w:r>
        <w:t>ой</w:t>
      </w:r>
      <w:r w:rsidRPr="008749C3">
        <w:t xml:space="preserve"> информаци</w:t>
      </w:r>
      <w:r>
        <w:t>и</w:t>
      </w:r>
      <w:r w:rsidRPr="008749C3">
        <w:t xml:space="preserve"> и производную от</w:t>
      </w:r>
      <w:r>
        <w:t xml:space="preserve"> </w:t>
      </w:r>
      <w:r w:rsidRPr="008749C3">
        <w:t xml:space="preserve">биржевой информации информацию </w:t>
      </w:r>
      <w:r>
        <w:t xml:space="preserve">по 30 акциям, половине всех возможных на сайте валютных пар, индексов и товаров по выбору Исполнителя, а также оповещения по электронной почте указанной Заказчиком с предоставлением </w:t>
      </w:r>
      <w:r w:rsidRPr="008749C3">
        <w:t>Биржев</w:t>
      </w:r>
      <w:r>
        <w:t>ой</w:t>
      </w:r>
      <w:r w:rsidRPr="008749C3">
        <w:t xml:space="preserve"> информаци</w:t>
      </w:r>
      <w:r>
        <w:t>и</w:t>
      </w:r>
      <w:r w:rsidRPr="008749C3">
        <w:t xml:space="preserve"> и производную от</w:t>
      </w:r>
      <w:r>
        <w:t xml:space="preserve"> </w:t>
      </w:r>
      <w:r w:rsidRPr="008749C3">
        <w:t>биржевой информации информацию</w:t>
      </w:r>
      <w:r>
        <w:t>.</w:t>
      </w:r>
    </w:p>
    <w:p w14:paraId="2FE26337" w14:textId="77777777" w:rsidR="00350172" w:rsidRDefault="00350172" w:rsidP="00350172">
      <w:pPr>
        <w:pStyle w:val="a4"/>
        <w:numPr>
          <w:ilvl w:val="0"/>
          <w:numId w:val="3"/>
        </w:numPr>
        <w:tabs>
          <w:tab w:val="left" w:pos="904"/>
        </w:tabs>
        <w:spacing w:line="252" w:lineRule="exact"/>
      </w:pPr>
      <w:r>
        <w:t xml:space="preserve">Услуги по тарифу «Эксперт». Предоставление </w:t>
      </w:r>
      <w:r w:rsidRPr="008749C3">
        <w:t>Биржев</w:t>
      </w:r>
      <w:r>
        <w:t>ой</w:t>
      </w:r>
      <w:r w:rsidRPr="008749C3">
        <w:t xml:space="preserve"> информаци</w:t>
      </w:r>
      <w:r>
        <w:t>и</w:t>
      </w:r>
      <w:r w:rsidRPr="008749C3">
        <w:t xml:space="preserve"> и производную от</w:t>
      </w:r>
      <w:r>
        <w:t xml:space="preserve"> </w:t>
      </w:r>
      <w:r w:rsidRPr="008749C3">
        <w:t xml:space="preserve">биржевой информации информацию </w:t>
      </w:r>
      <w:r>
        <w:t xml:space="preserve">по (40 и больше) акциям, половине всех возможных на сайте валютных пар, индексов и товаров по выбору Исполнителя, а также оповещения по электронной почте с предоставлением </w:t>
      </w:r>
      <w:r w:rsidRPr="008749C3">
        <w:t>Биржев</w:t>
      </w:r>
      <w:r>
        <w:t>ой</w:t>
      </w:r>
      <w:r w:rsidRPr="008749C3">
        <w:t xml:space="preserve"> информаци</w:t>
      </w:r>
      <w:r>
        <w:t>и</w:t>
      </w:r>
      <w:r w:rsidRPr="008749C3">
        <w:t xml:space="preserve"> и производную от</w:t>
      </w:r>
      <w:r>
        <w:t xml:space="preserve"> </w:t>
      </w:r>
      <w:r w:rsidRPr="008749C3">
        <w:t>биржевой информации информацию</w:t>
      </w:r>
      <w:r>
        <w:t xml:space="preserve"> а также оповещения по электронной почте указанной Заказчиком с предоставлением </w:t>
      </w:r>
      <w:r w:rsidRPr="008749C3">
        <w:t>Биржев</w:t>
      </w:r>
      <w:r>
        <w:t>ой</w:t>
      </w:r>
      <w:r w:rsidRPr="008749C3">
        <w:t xml:space="preserve"> информаци</w:t>
      </w:r>
      <w:r>
        <w:t>и</w:t>
      </w:r>
      <w:r w:rsidRPr="008749C3">
        <w:t xml:space="preserve"> и производную от</w:t>
      </w:r>
      <w:r>
        <w:t xml:space="preserve"> </w:t>
      </w:r>
      <w:r w:rsidRPr="008749C3">
        <w:t>биржевой информации информацию</w:t>
      </w:r>
      <w:r>
        <w:t xml:space="preserve"> по цене.</w:t>
      </w:r>
    </w:p>
    <w:bookmarkEnd w:id="2"/>
    <w:p w14:paraId="1B04F413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spacing w:before="19"/>
        <w:ind w:left="904" w:hanging="381"/>
      </w:pPr>
      <w:r>
        <w:t>Услуги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оказаны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месяц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акцепта</w:t>
      </w:r>
      <w:r>
        <w:rPr>
          <w:spacing w:val="-6"/>
        </w:rPr>
        <w:t xml:space="preserve"> </w:t>
      </w:r>
      <w:r>
        <w:rPr>
          <w:spacing w:val="-2"/>
        </w:rPr>
        <w:t>Оферты.</w:t>
      </w:r>
    </w:p>
    <w:p w14:paraId="28142E22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79"/>
          <w:tab w:val="left" w:pos="9956"/>
        </w:tabs>
        <w:spacing w:before="26" w:line="244" w:lineRule="auto"/>
        <w:ind w:right="113" w:firstLine="285"/>
      </w:pPr>
      <w:r>
        <w:t>Сообщая</w:t>
      </w:r>
      <w:r>
        <w:rPr>
          <w:spacing w:val="40"/>
        </w:rPr>
        <w:t xml:space="preserve"> </w:t>
      </w:r>
      <w:r>
        <w:t>Исполнителю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телефона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e-mail</w:t>
      </w:r>
      <w:proofErr w:type="spellEnd"/>
      <w:r>
        <w:t>,</w:t>
      </w:r>
      <w:r>
        <w:rPr>
          <w:spacing w:val="40"/>
        </w:rPr>
        <w:t xml:space="preserve"> </w:t>
      </w:r>
      <w:r>
        <w:t>Заказчик</w:t>
      </w:r>
      <w:r>
        <w:rPr>
          <w:spacing w:val="40"/>
        </w:rPr>
        <w:t xml:space="preserve"> </w:t>
      </w:r>
      <w:r>
        <w:t>дает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tab/>
      </w:r>
      <w:r>
        <w:rPr>
          <w:spacing w:val="-6"/>
        </w:rPr>
        <w:t xml:space="preserve">их </w:t>
      </w:r>
      <w:r>
        <w:t>использование в целях исполнения настоящего договора.</w:t>
      </w:r>
    </w:p>
    <w:p w14:paraId="293A8ECB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1009"/>
          <w:tab w:val="left" w:pos="9614"/>
        </w:tabs>
        <w:spacing w:before="19" w:line="249" w:lineRule="auto"/>
        <w:ind w:right="136" w:firstLine="285"/>
      </w:pPr>
      <w:r>
        <w:t>Исполнитель</w:t>
      </w:r>
      <w:r>
        <w:rPr>
          <w:spacing w:val="80"/>
        </w:rPr>
        <w:t xml:space="preserve"> </w:t>
      </w:r>
      <w:r>
        <w:t>гарантирует,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оказываемые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оказания</w:t>
      </w:r>
      <w:r>
        <w:tab/>
      </w:r>
      <w:r>
        <w:rPr>
          <w:spacing w:val="-6"/>
        </w:rPr>
        <w:t xml:space="preserve">услуг, </w:t>
      </w:r>
      <w:r>
        <w:t>соответствуют требованиям законодательства РФ.</w:t>
      </w:r>
    </w:p>
    <w:p w14:paraId="4684BD50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94"/>
          <w:tab w:val="left" w:pos="8630"/>
        </w:tabs>
        <w:spacing w:before="14" w:line="249" w:lineRule="auto"/>
        <w:ind w:right="128" w:firstLine="285"/>
      </w:pPr>
      <w:r>
        <w:t>Заказчик</w:t>
      </w:r>
      <w:r>
        <w:rPr>
          <w:spacing w:val="40"/>
        </w:rPr>
        <w:t xml:space="preserve"> </w:t>
      </w:r>
      <w:r>
        <w:t>соглашается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условиями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услуг,</w:t>
      </w:r>
      <w:r>
        <w:tab/>
        <w:t>изложенными</w:t>
      </w:r>
      <w:r>
        <w:rPr>
          <w:spacing w:val="28"/>
        </w:rPr>
        <w:t xml:space="preserve"> </w:t>
      </w:r>
      <w:r>
        <w:t>в настоящей оферте.</w:t>
      </w:r>
    </w:p>
    <w:p w14:paraId="6D5F8F69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3463"/>
        </w:tabs>
        <w:spacing w:before="7"/>
        <w:ind w:left="3463" w:hanging="218"/>
        <w:jc w:val="left"/>
        <w:rPr>
          <w:color w:val="25282E"/>
        </w:rPr>
      </w:pPr>
      <w:r>
        <w:rPr>
          <w:color w:val="25282E"/>
        </w:rPr>
        <w:t>Права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обязанности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сторон</w:t>
      </w:r>
      <w:r>
        <w:rPr>
          <w:color w:val="25282E"/>
          <w:spacing w:val="-7"/>
        </w:rPr>
        <w:t xml:space="preserve"> </w:t>
      </w:r>
      <w:r>
        <w:rPr>
          <w:color w:val="25282E"/>
          <w:spacing w:val="-2"/>
        </w:rPr>
        <w:t>договора</w:t>
      </w:r>
    </w:p>
    <w:p w14:paraId="060D97D3" w14:textId="77777777" w:rsidR="00350172" w:rsidRDefault="00350172" w:rsidP="00350172">
      <w:pPr>
        <w:pStyle w:val="a3"/>
        <w:spacing w:before="140"/>
        <w:ind w:left="0" w:firstLine="0"/>
        <w:jc w:val="left"/>
        <w:rPr>
          <w:b/>
        </w:rPr>
      </w:pPr>
    </w:p>
    <w:p w14:paraId="528623B0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ind w:left="904" w:hanging="381"/>
      </w:pPr>
      <w:r>
        <w:t>Исполнитель</w:t>
      </w:r>
      <w:r>
        <w:rPr>
          <w:spacing w:val="-13"/>
        </w:rPr>
        <w:t xml:space="preserve"> </w:t>
      </w:r>
      <w:r>
        <w:rPr>
          <w:spacing w:val="-2"/>
        </w:rPr>
        <w:t>обязуется:</w:t>
      </w:r>
    </w:p>
    <w:p w14:paraId="7F13ECF4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67"/>
        </w:tabs>
        <w:spacing w:before="16"/>
        <w:ind w:left="1067" w:hanging="544"/>
      </w:pPr>
      <w:r>
        <w:rPr>
          <w:spacing w:val="-2"/>
        </w:rPr>
        <w:t>Оказать</w:t>
      </w:r>
      <w:r>
        <w:rPr>
          <w:spacing w:val="2"/>
        </w:rPr>
        <w:t xml:space="preserve"> </w:t>
      </w:r>
      <w:r>
        <w:rPr>
          <w:spacing w:val="-2"/>
        </w:rPr>
        <w:t>услуги,</w:t>
      </w:r>
      <w:r>
        <w:rPr>
          <w:spacing w:val="5"/>
        </w:rPr>
        <w:t xml:space="preserve"> </w:t>
      </w:r>
      <w:r>
        <w:rPr>
          <w:spacing w:val="-2"/>
        </w:rPr>
        <w:t>предусмотренные</w:t>
      </w:r>
      <w:r>
        <w:rPr>
          <w:spacing w:val="4"/>
        </w:rPr>
        <w:t xml:space="preserve"> </w:t>
      </w:r>
      <w:r>
        <w:rPr>
          <w:spacing w:val="-2"/>
        </w:rPr>
        <w:t>настоящим</w:t>
      </w:r>
      <w:r>
        <w:rPr>
          <w:spacing w:val="5"/>
        </w:rPr>
        <w:t xml:space="preserve"> </w:t>
      </w:r>
      <w:r>
        <w:rPr>
          <w:spacing w:val="-2"/>
        </w:rPr>
        <w:t>договором,</w:t>
      </w:r>
      <w:r>
        <w:rPr>
          <w:spacing w:val="5"/>
        </w:rPr>
        <w:t xml:space="preserve"> </w:t>
      </w:r>
      <w:r>
        <w:rPr>
          <w:spacing w:val="-2"/>
        </w:rPr>
        <w:t>лично.</w:t>
      </w:r>
    </w:p>
    <w:p w14:paraId="3A763A90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67"/>
        </w:tabs>
        <w:spacing w:before="17"/>
        <w:ind w:left="1067" w:hanging="544"/>
      </w:pPr>
      <w:r>
        <w:t>Оказать</w:t>
      </w:r>
      <w:r>
        <w:rPr>
          <w:spacing w:val="-13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надлежащего</w:t>
      </w:r>
      <w:r>
        <w:rPr>
          <w:spacing w:val="-12"/>
        </w:rPr>
        <w:t xml:space="preserve"> </w:t>
      </w:r>
      <w:r>
        <w:rPr>
          <w:spacing w:val="-2"/>
        </w:rPr>
        <w:t>качества.</w:t>
      </w:r>
    </w:p>
    <w:p w14:paraId="64B16BC5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67"/>
        </w:tabs>
        <w:spacing w:before="17"/>
        <w:ind w:left="1067" w:hanging="544"/>
      </w:pPr>
      <w:r>
        <w:t>Оказать</w:t>
      </w:r>
      <w:r>
        <w:rPr>
          <w:spacing w:val="-10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срок,</w:t>
      </w:r>
      <w:r>
        <w:rPr>
          <w:spacing w:val="-8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3.3</w:t>
      </w:r>
      <w:r>
        <w:rPr>
          <w:spacing w:val="-8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договора.</w:t>
      </w:r>
    </w:p>
    <w:p w14:paraId="05804D05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19"/>
        </w:tabs>
        <w:spacing w:before="17" w:line="256" w:lineRule="auto"/>
        <w:ind w:right="126" w:firstLine="285"/>
      </w:pPr>
      <w:r>
        <w:t>Исполнитель вправе получать от Заказчика разъяснения по всем вопросам,</w:t>
      </w:r>
      <w:r>
        <w:rPr>
          <w:spacing w:val="40"/>
        </w:rPr>
        <w:t xml:space="preserve"> </w:t>
      </w:r>
      <w:r>
        <w:t>возникающим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 оказания услуг, и любую дополнительную информацию, необходимую для</w:t>
      </w:r>
      <w:r>
        <w:rPr>
          <w:spacing w:val="40"/>
        </w:rPr>
        <w:t xml:space="preserve"> </w:t>
      </w:r>
      <w:r>
        <w:t>выполнения своих обязательств по настоящему договору.</w:t>
      </w:r>
    </w:p>
    <w:p w14:paraId="2617743D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spacing w:before="3"/>
        <w:ind w:left="904" w:hanging="381"/>
      </w:pPr>
      <w:r>
        <w:rPr>
          <w:spacing w:val="-2"/>
        </w:rPr>
        <w:t>Заказчик</w:t>
      </w:r>
      <w:r>
        <w:rPr>
          <w:spacing w:val="1"/>
        </w:rPr>
        <w:t xml:space="preserve"> </w:t>
      </w:r>
      <w:r>
        <w:rPr>
          <w:spacing w:val="-2"/>
        </w:rPr>
        <w:t>обязуется:</w:t>
      </w:r>
    </w:p>
    <w:p w14:paraId="6CD2FD35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127"/>
        </w:tabs>
        <w:spacing w:before="12" w:line="256" w:lineRule="auto"/>
        <w:ind w:right="119" w:firstLine="285"/>
      </w:pPr>
      <w:r>
        <w:t>Предоставлять Исполнителю все документы и необходимую информацию для</w:t>
      </w:r>
      <w:r>
        <w:rPr>
          <w:spacing w:val="40"/>
        </w:rPr>
        <w:t xml:space="preserve"> </w:t>
      </w:r>
      <w:r>
        <w:t>выполнения Исполнителем своих обязательств по настоящему договору.</w:t>
      </w:r>
    </w:p>
    <w:p w14:paraId="7548CB2B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67"/>
        </w:tabs>
        <w:spacing w:before="5"/>
        <w:ind w:left="1067" w:hanging="544"/>
      </w:pPr>
      <w:r>
        <w:t>Принять</w:t>
      </w:r>
      <w:r>
        <w:rPr>
          <w:spacing w:val="-10"/>
        </w:rPr>
        <w:t xml:space="preserve"> </w:t>
      </w:r>
      <w:r>
        <w:t>оказанные</w:t>
      </w:r>
      <w:r>
        <w:rPr>
          <w:spacing w:val="-9"/>
        </w:rPr>
        <w:t xml:space="preserve"> </w:t>
      </w:r>
      <w:r>
        <w:rPr>
          <w:spacing w:val="-2"/>
        </w:rPr>
        <w:t>услуги.</w:t>
      </w:r>
    </w:p>
    <w:p w14:paraId="04A726A3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187"/>
        </w:tabs>
        <w:spacing w:before="11" w:line="256" w:lineRule="auto"/>
        <w:ind w:right="181" w:firstLine="285"/>
      </w:pPr>
      <w:r>
        <w:t xml:space="preserve">Своевременно оплачивать оказанные услуги в порядке, предусмотренном разделом 5 </w:t>
      </w:r>
      <w:r>
        <w:lastRenderedPageBreak/>
        <w:t>настоящего договора.</w:t>
      </w:r>
    </w:p>
    <w:p w14:paraId="1B81F1FD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82"/>
        </w:tabs>
        <w:spacing w:before="4" w:line="252" w:lineRule="auto"/>
        <w:ind w:right="124" w:firstLine="285"/>
      </w:pPr>
      <w:r>
        <w:t>Заказчик обязуется после полной оплаты по настоящему договору</w:t>
      </w:r>
      <w:r>
        <w:rPr>
          <w:spacing w:val="-7"/>
        </w:rPr>
        <w:t xml:space="preserve"> </w:t>
      </w:r>
      <w:r>
        <w:t>зарегистрироваться</w:t>
      </w:r>
      <w:r>
        <w:rPr>
          <w:spacing w:val="4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сайте </w:t>
      </w:r>
      <w:r>
        <w:rPr>
          <w:spacing w:val="-2"/>
        </w:rPr>
        <w:t>Исполнителя.</w:t>
      </w:r>
    </w:p>
    <w:p w14:paraId="632D4848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157"/>
        </w:tabs>
        <w:spacing w:before="9" w:line="254" w:lineRule="auto"/>
        <w:ind w:right="124" w:firstLine="285"/>
      </w:pPr>
      <w:r>
        <w:t>Не сообщать третьим лицам пароль и логин, указанные им при регистрации на сайте Исполнителя, а также незамедлительно сообщить Исполнителю о возникновении подозрений относительно безопасности его логина и пароля путем направления</w:t>
      </w:r>
      <w:r>
        <w:rPr>
          <w:spacing w:val="-6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электронную</w:t>
      </w:r>
      <w:r>
        <w:rPr>
          <w:spacing w:val="40"/>
        </w:rPr>
        <w:t xml:space="preserve"> </w:t>
      </w:r>
      <w:r>
        <w:t xml:space="preserve">почту </w:t>
      </w:r>
      <w:r>
        <w:rPr>
          <w:spacing w:val="-2"/>
        </w:rPr>
        <w:t>Исполнителя.</w:t>
      </w:r>
    </w:p>
    <w:p w14:paraId="5B3AD609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spacing w:before="6"/>
        <w:ind w:left="904" w:hanging="381"/>
      </w:pPr>
      <w:r>
        <w:rPr>
          <w:spacing w:val="-2"/>
        </w:rPr>
        <w:t>Заказчик</w:t>
      </w:r>
      <w:r>
        <w:rPr>
          <w:spacing w:val="1"/>
        </w:rPr>
        <w:t xml:space="preserve"> </w:t>
      </w:r>
      <w:r>
        <w:rPr>
          <w:spacing w:val="-2"/>
        </w:rPr>
        <w:t>вправе:</w:t>
      </w:r>
    </w:p>
    <w:p w14:paraId="7B31F5FA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82"/>
        </w:tabs>
        <w:spacing w:before="13" w:line="256" w:lineRule="auto"/>
        <w:ind w:right="123" w:firstLine="285"/>
      </w:pPr>
      <w:r>
        <w:t>Получать от Исполнителя устные и письменные</w:t>
      </w:r>
      <w:r>
        <w:rPr>
          <w:spacing w:val="-6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вопросам,</w:t>
      </w:r>
      <w:r>
        <w:rPr>
          <w:spacing w:val="40"/>
        </w:rPr>
        <w:t xml:space="preserve"> </w:t>
      </w:r>
      <w:r>
        <w:t>возникающим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 исполнения обязательств по настоящему договору.</w:t>
      </w:r>
    </w:p>
    <w:p w14:paraId="46B66870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112"/>
        </w:tabs>
        <w:spacing w:line="256" w:lineRule="auto"/>
        <w:ind w:right="112" w:firstLine="285"/>
      </w:pPr>
      <w:r>
        <w:t>При отказе Заказчика от оказываемых услуг Исполнитель возвращает Заказчику</w:t>
      </w:r>
      <w:r>
        <w:rPr>
          <w:spacing w:val="40"/>
        </w:rPr>
        <w:t xml:space="preserve"> </w:t>
      </w:r>
      <w:r>
        <w:t>уплаченные денежные</w:t>
      </w:r>
      <w:r>
        <w:rPr>
          <w:spacing w:val="69"/>
        </w:rPr>
        <w:t xml:space="preserve"> </w:t>
      </w:r>
      <w:r>
        <w:t>средства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полном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вычетом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оказанных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gramStart"/>
      <w:r>
        <w:t>фактически</w:t>
      </w:r>
      <w:r>
        <w:rPr>
          <w:spacing w:val="40"/>
        </w:rPr>
        <w:t xml:space="preserve">  </w:t>
      </w:r>
      <w:r>
        <w:t>понесенных</w:t>
      </w:r>
      <w:proofErr w:type="gramEnd"/>
    </w:p>
    <w:p w14:paraId="4DF7B04F" w14:textId="77777777" w:rsidR="00350172" w:rsidRDefault="00350172" w:rsidP="00350172">
      <w:pPr>
        <w:spacing w:line="256" w:lineRule="auto"/>
        <w:jc w:val="both"/>
      </w:pPr>
    </w:p>
    <w:p w14:paraId="2B6A248E" w14:textId="77777777" w:rsidR="00350172" w:rsidRDefault="00350172" w:rsidP="00350172">
      <w:pPr>
        <w:pStyle w:val="a3"/>
        <w:spacing w:before="71"/>
        <w:ind w:firstLine="0"/>
        <w:jc w:val="left"/>
      </w:pPr>
      <w:r>
        <w:rPr>
          <w:spacing w:val="-2"/>
        </w:rPr>
        <w:t>расходов.</w:t>
      </w:r>
    </w:p>
    <w:p w14:paraId="220932BB" w14:textId="77777777" w:rsidR="00350172" w:rsidRDefault="00350172" w:rsidP="00350172">
      <w:pPr>
        <w:pStyle w:val="a3"/>
        <w:spacing w:before="28"/>
        <w:ind w:left="523" w:firstLine="0"/>
        <w:jc w:val="left"/>
      </w:pPr>
      <w:r>
        <w:t>В</w:t>
      </w:r>
      <w:r>
        <w:rPr>
          <w:spacing w:val="-15"/>
        </w:rPr>
        <w:t xml:space="preserve"> </w:t>
      </w:r>
      <w:r>
        <w:t>фактически</w:t>
      </w:r>
      <w:r>
        <w:rPr>
          <w:spacing w:val="-13"/>
        </w:rPr>
        <w:t xml:space="preserve"> </w:t>
      </w:r>
      <w:r>
        <w:t>понесенные</w:t>
      </w:r>
      <w:r>
        <w:rPr>
          <w:spacing w:val="-13"/>
        </w:rPr>
        <w:t xml:space="preserve"> </w:t>
      </w:r>
      <w:r>
        <w:t>расходы,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подлежащие</w:t>
      </w:r>
      <w:r>
        <w:rPr>
          <w:spacing w:val="-13"/>
        </w:rPr>
        <w:t xml:space="preserve"> </w:t>
      </w:r>
      <w:r>
        <w:t>возврату,</w:t>
      </w:r>
      <w:r>
        <w:rPr>
          <w:spacing w:val="-12"/>
        </w:rPr>
        <w:t xml:space="preserve"> </w:t>
      </w:r>
      <w:r>
        <w:rPr>
          <w:spacing w:val="-2"/>
        </w:rPr>
        <w:t>входят:</w:t>
      </w:r>
    </w:p>
    <w:p w14:paraId="55EBECED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6"/>
        <w:ind w:left="650" w:hanging="127"/>
        <w:jc w:val="left"/>
      </w:pPr>
      <w:r>
        <w:t>расходы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банковские</w:t>
      </w:r>
      <w:r>
        <w:rPr>
          <w:spacing w:val="-14"/>
        </w:rPr>
        <w:t xml:space="preserve"> </w:t>
      </w:r>
      <w:r>
        <w:t>сервисы</w:t>
      </w:r>
      <w:r>
        <w:rPr>
          <w:spacing w:val="-13"/>
        </w:rPr>
        <w:t xml:space="preserve"> </w:t>
      </w:r>
      <w:r>
        <w:t>(банковские</w:t>
      </w:r>
      <w:r>
        <w:rPr>
          <w:spacing w:val="-13"/>
        </w:rPr>
        <w:t xml:space="preserve"> </w:t>
      </w:r>
      <w:r>
        <w:t>комиссии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rPr>
          <w:spacing w:val="-2"/>
        </w:rPr>
        <w:t>числе);</w:t>
      </w:r>
    </w:p>
    <w:p w14:paraId="56ED1464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t>расходы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технических</w:t>
      </w:r>
      <w:r>
        <w:rPr>
          <w:spacing w:val="-10"/>
        </w:rPr>
        <w:t xml:space="preserve"> </w:t>
      </w:r>
      <w:r>
        <w:rPr>
          <w:spacing w:val="-2"/>
        </w:rPr>
        <w:t>специалистов;</w:t>
      </w:r>
    </w:p>
    <w:p w14:paraId="6034276E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t>иные</w:t>
      </w:r>
      <w:r>
        <w:rPr>
          <w:spacing w:val="-4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понесенные</w:t>
      </w:r>
      <w:r>
        <w:rPr>
          <w:spacing w:val="-3"/>
        </w:rPr>
        <w:t xml:space="preserve"> </w:t>
      </w:r>
      <w:r>
        <w:rPr>
          <w:spacing w:val="-2"/>
        </w:rPr>
        <w:t>расходы.</w:t>
      </w:r>
    </w:p>
    <w:p w14:paraId="4BD97E67" w14:textId="77777777" w:rsidR="00350172" w:rsidRDefault="00350172" w:rsidP="00350172">
      <w:pPr>
        <w:pStyle w:val="a3"/>
        <w:spacing w:before="17" w:line="256" w:lineRule="auto"/>
        <w:ind w:right="108"/>
      </w:pPr>
      <w:r>
        <w:t>Конкретная сумма фактических затрат для каждого случая определяется Исполнителем</w:t>
      </w:r>
      <w:r>
        <w:rPr>
          <w:spacing w:val="40"/>
        </w:rPr>
        <w:t xml:space="preserve"> </w:t>
      </w:r>
      <w:r>
        <w:t>исходя из фактических обстоятельств по соответствующему заявлению о возврате. Возврат денежных средств за неоказанные услуги осуществляется Исполнителем в</w:t>
      </w:r>
      <w:r>
        <w:rPr>
          <w:spacing w:val="40"/>
        </w:rPr>
        <w:t xml:space="preserve"> </w:t>
      </w:r>
      <w:r>
        <w:t>десятидневный срок со дня предъявления соответствующего требования Заказчика. При этом</w:t>
      </w:r>
      <w:r>
        <w:rPr>
          <w:spacing w:val="40"/>
        </w:rPr>
        <w:t xml:space="preserve"> </w:t>
      </w:r>
      <w:r>
        <w:t>дальнейший срок зачисления денежных средств на счет Заказчика зависит исключительно от</w:t>
      </w:r>
      <w:r>
        <w:rPr>
          <w:spacing w:val="40"/>
        </w:rPr>
        <w:t xml:space="preserve"> </w:t>
      </w:r>
      <w:r>
        <w:t>персональной работы, политики и оперативности обслуживающего банка.</w:t>
      </w:r>
    </w:p>
    <w:p w14:paraId="71D30E48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3801"/>
        </w:tabs>
        <w:spacing w:line="249" w:lineRule="exact"/>
        <w:ind w:left="3801" w:hanging="218"/>
        <w:jc w:val="left"/>
        <w:rPr>
          <w:color w:val="25282E"/>
        </w:rPr>
      </w:pPr>
      <w:r>
        <w:rPr>
          <w:color w:val="25282E"/>
        </w:rPr>
        <w:t>Оплата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услуг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порядок</w:t>
      </w:r>
      <w:r>
        <w:rPr>
          <w:color w:val="25282E"/>
          <w:spacing w:val="-6"/>
        </w:rPr>
        <w:t xml:space="preserve"> </w:t>
      </w:r>
      <w:r>
        <w:rPr>
          <w:color w:val="25282E"/>
          <w:spacing w:val="-2"/>
        </w:rPr>
        <w:t>расчетов</w:t>
      </w:r>
    </w:p>
    <w:p w14:paraId="48D7CA54" w14:textId="77777777" w:rsidR="00350172" w:rsidRDefault="00350172" w:rsidP="00350172">
      <w:pPr>
        <w:pStyle w:val="a3"/>
        <w:spacing w:before="143"/>
        <w:ind w:left="0" w:firstLine="0"/>
        <w:jc w:val="left"/>
        <w:rPr>
          <w:b/>
        </w:rPr>
      </w:pPr>
    </w:p>
    <w:p w14:paraId="1979E131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spacing w:before="1"/>
        <w:ind w:left="904" w:hanging="381"/>
      </w:pPr>
      <w:r>
        <w:t>Стоимость</w:t>
      </w:r>
      <w:r>
        <w:rPr>
          <w:spacing w:val="-10"/>
        </w:rPr>
        <w:t xml:space="preserve"> </w:t>
      </w:r>
      <w:r>
        <w:t>оказываемых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составляет</w:t>
      </w:r>
      <w:r>
        <w:rPr>
          <w:spacing w:val="-7"/>
        </w:rPr>
        <w:t xml:space="preserve"> «</w:t>
      </w:r>
      <w:r>
        <w:t>1200» рублей по тарифу Базовый, 2300 рублей по тарифу «Продвинутый», 3400 рублей по тарифу «Эксперт».</w:t>
      </w:r>
    </w:p>
    <w:p w14:paraId="73C0E51F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before="18" w:line="254" w:lineRule="auto"/>
        <w:ind w:right="111" w:firstLine="285"/>
      </w:pPr>
      <w:r>
        <w:t>Оплата услуг по договору оказания услуг производится Заказчиком в 100 % (сто</w:t>
      </w:r>
      <w:r>
        <w:rPr>
          <w:spacing w:val="40"/>
        </w:rPr>
        <w:t xml:space="preserve"> </w:t>
      </w:r>
      <w:r>
        <w:t>процентной) предоплаты, путем перевода денежных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Исполнителю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применяемых</w:t>
      </w:r>
      <w:r>
        <w:rPr>
          <w:spacing w:val="40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 xml:space="preserve">безналичных расчетов в соответствии с пунктом 3 статьи 16.1 Закона от 07.02.1992 </w:t>
      </w:r>
      <w:proofErr w:type="gramStart"/>
      <w:r>
        <w:t>№ 2300-1</w:t>
      </w:r>
      <w:proofErr w:type="gramEnd"/>
      <w:r>
        <w:rPr>
          <w:spacing w:val="40"/>
        </w:rPr>
        <w:t xml:space="preserve"> </w:t>
      </w:r>
      <w:r>
        <w:t>«О защите прав потребителей» и Федеральным законом от 27.06.2011 № 161-ФЗ «О национальной</w:t>
      </w:r>
      <w:r>
        <w:rPr>
          <w:spacing w:val="40"/>
        </w:rPr>
        <w:t xml:space="preserve"> </w:t>
      </w:r>
      <w:r>
        <w:t>платежной системе».</w:t>
      </w:r>
    </w:p>
    <w:p w14:paraId="4A22CBAD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34"/>
        </w:tabs>
        <w:spacing w:before="6" w:line="252" w:lineRule="auto"/>
        <w:ind w:right="172" w:firstLine="285"/>
      </w:pPr>
      <w:r>
        <w:t xml:space="preserve">Обязанность Заказчика по оплате оказанных услуг считается исполненной с даты </w:t>
      </w:r>
      <w:r>
        <w:rPr>
          <w:color w:val="25282E"/>
        </w:rPr>
        <w:t>поступления денежных средств на банковский счет Исполнителя.</w:t>
      </w:r>
    </w:p>
    <w:p w14:paraId="33EC779A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34"/>
        </w:tabs>
        <w:spacing w:before="10" w:line="249" w:lineRule="auto"/>
        <w:ind w:right="131" w:firstLine="285"/>
      </w:pPr>
      <w:r>
        <w:t>В случае невозможности исполнения, возникшей по вине Заказчика, услуги подлежат</w:t>
      </w:r>
      <w:r>
        <w:rPr>
          <w:spacing w:val="40"/>
        </w:rPr>
        <w:t xml:space="preserve"> </w:t>
      </w:r>
      <w:r>
        <w:t>оплате в полном объеме.</w:t>
      </w:r>
    </w:p>
    <w:p w14:paraId="11B51AED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34"/>
        </w:tabs>
        <w:spacing w:before="18" w:line="247" w:lineRule="auto"/>
        <w:ind w:right="135" w:firstLine="285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невозможность исполнения возникла по обстоятельствам, за которые ни</w:t>
      </w:r>
      <w:r>
        <w:rPr>
          <w:spacing w:val="40"/>
        </w:rPr>
        <w:t xml:space="preserve"> </w:t>
      </w:r>
      <w:r>
        <w:t>одна из Сторон не отвечает, Заказчик возмещает Исполнителю фактически понесенные им</w:t>
      </w:r>
      <w:r>
        <w:rPr>
          <w:spacing w:val="40"/>
        </w:rPr>
        <w:t xml:space="preserve"> </w:t>
      </w:r>
      <w:r>
        <w:t>расходы.</w:t>
      </w:r>
    </w:p>
    <w:p w14:paraId="6BD6B09D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34"/>
        </w:tabs>
        <w:spacing w:before="18" w:line="247" w:lineRule="auto"/>
        <w:ind w:right="135" w:firstLine="285"/>
      </w:pPr>
      <w:r w:rsidRPr="00F96141">
        <w:t>Исполнитель вправе в одностороннем порядке изменять размер абонентской платы за Подписку. При этом Пользователь, оформивший и оплативший Подписку (с автоматическим продлением подписки) уведомляется о таком изменении не позднее, чем за 3 (три) календарных дня до вступления в силу изменений путем размещения информации о новом размере абонентской платы в Сервисе, в маркетинговых и рекламных материалах, предоставляемых Пользователям. При этом не подлежит изменению стоимость фактически оплаченного Пользователем Периода действия подписки на момент внесения соответствующих изменений.</w:t>
      </w:r>
    </w:p>
    <w:p w14:paraId="264271EB" w14:textId="77777777" w:rsidR="00350172" w:rsidRDefault="00350172" w:rsidP="00350172">
      <w:pPr>
        <w:pStyle w:val="a3"/>
        <w:spacing w:before="36"/>
        <w:ind w:left="0" w:firstLine="0"/>
        <w:jc w:val="left"/>
      </w:pPr>
    </w:p>
    <w:p w14:paraId="5E191A03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4608"/>
        </w:tabs>
        <w:ind w:left="4608" w:hanging="218"/>
        <w:jc w:val="left"/>
        <w:rPr>
          <w:color w:val="25282E"/>
        </w:rPr>
      </w:pPr>
      <w:r>
        <w:rPr>
          <w:color w:val="25282E"/>
          <w:spacing w:val="-2"/>
        </w:rPr>
        <w:t>Ответственность</w:t>
      </w:r>
    </w:p>
    <w:p w14:paraId="0407D689" w14:textId="77777777" w:rsidR="00350172" w:rsidRDefault="00350172" w:rsidP="00350172">
      <w:pPr>
        <w:pStyle w:val="a3"/>
        <w:spacing w:before="29"/>
        <w:ind w:left="0" w:firstLine="0"/>
        <w:jc w:val="left"/>
        <w:rPr>
          <w:b/>
        </w:rPr>
      </w:pPr>
    </w:p>
    <w:p w14:paraId="3BBDF965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line="252" w:lineRule="auto"/>
        <w:ind w:right="131" w:firstLine="285"/>
      </w:pPr>
      <w:r>
        <w:t>Исполнитель несет ответственность за своевременное предоставление услуг при</w:t>
      </w:r>
      <w:r>
        <w:rPr>
          <w:spacing w:val="40"/>
        </w:rPr>
        <w:t xml:space="preserve"> </w:t>
      </w:r>
      <w:r>
        <w:t>выполнении Заказчиком установленных в настоящей оферте требований и правил.</w:t>
      </w:r>
    </w:p>
    <w:p w14:paraId="0215774E" w14:textId="77777777" w:rsidR="00350172" w:rsidRDefault="00350172" w:rsidP="00350172">
      <w:pPr>
        <w:pStyle w:val="a3"/>
        <w:spacing w:before="26"/>
        <w:ind w:left="0" w:firstLine="0"/>
        <w:jc w:val="left"/>
      </w:pPr>
    </w:p>
    <w:p w14:paraId="0C8E9620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1078"/>
        </w:tabs>
        <w:spacing w:line="254" w:lineRule="auto"/>
        <w:ind w:right="124" w:firstLine="399"/>
      </w:pPr>
      <w:r>
        <w:t>Стороны освобождаются от ответственности за частичное или полное неисполнение</w:t>
      </w:r>
      <w:r>
        <w:rPr>
          <w:spacing w:val="40"/>
        </w:rPr>
        <w:t xml:space="preserve"> </w:t>
      </w:r>
      <w:r>
        <w:t>своих обязательств по настоящей оферте, если неисполнение обязательств явилось следствием</w:t>
      </w:r>
      <w:r>
        <w:rPr>
          <w:spacing w:val="40"/>
        </w:rPr>
        <w:t xml:space="preserve"> </w:t>
      </w:r>
      <w:r>
        <w:t>обстоятельств непреодолимой силы, возникших после заключения настоящего договора в</w:t>
      </w:r>
      <w:r>
        <w:rPr>
          <w:spacing w:val="40"/>
        </w:rPr>
        <w:t xml:space="preserve"> </w:t>
      </w:r>
      <w:r>
        <w:t>результате событий чрезвычайного характера, которые Сторона не могла ни предвидеть, ни</w:t>
      </w:r>
      <w:r>
        <w:rPr>
          <w:spacing w:val="40"/>
        </w:rPr>
        <w:t xml:space="preserve"> </w:t>
      </w:r>
      <w:r>
        <w:t>предотвратить разумными мерами. К обстоятельствам непреодолимой силы относятся события, на</w:t>
      </w:r>
      <w:r>
        <w:rPr>
          <w:spacing w:val="40"/>
        </w:rPr>
        <w:t xml:space="preserve"> </w:t>
      </w:r>
      <w:r>
        <w:t xml:space="preserve">которые Сторона не может </w:t>
      </w:r>
      <w:r>
        <w:lastRenderedPageBreak/>
        <w:t>оказать влияния и за возникновение которых она не несет</w:t>
      </w:r>
      <w:r>
        <w:rPr>
          <w:spacing w:val="40"/>
        </w:rPr>
        <w:t xml:space="preserve"> </w:t>
      </w:r>
      <w:r>
        <w:t>ответственности.</w:t>
      </w:r>
    </w:p>
    <w:p w14:paraId="5521F23D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before="16" w:line="247" w:lineRule="auto"/>
        <w:ind w:right="127" w:firstLine="285"/>
      </w:pPr>
      <w:r>
        <w:t>Исполнитель не несет ответственности за несоответствие предоставленной услуги</w:t>
      </w:r>
      <w:r>
        <w:rPr>
          <w:spacing w:val="40"/>
        </w:rPr>
        <w:t xml:space="preserve"> </w:t>
      </w:r>
      <w:r>
        <w:t>ожиданиям Заказчика и(или) за его субъективную оценку.</w:t>
      </w:r>
    </w:p>
    <w:p w14:paraId="1256E9DE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19"/>
        </w:tabs>
        <w:spacing w:before="15" w:line="249" w:lineRule="auto"/>
        <w:ind w:right="132" w:firstLine="285"/>
      </w:pPr>
      <w:r>
        <w:t>Исполнитель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каналов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пользования</w:t>
      </w:r>
      <w:r>
        <w:rPr>
          <w:spacing w:val="4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служб, предоставляющих доступ Заказчика к его услугам.</w:t>
      </w:r>
    </w:p>
    <w:p w14:paraId="2B569A6E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1069"/>
        </w:tabs>
        <w:spacing w:before="13" w:line="249" w:lineRule="auto"/>
        <w:ind w:right="125" w:firstLine="285"/>
      </w:pPr>
      <w:r>
        <w:t>Исполнитель не несет ответственности за правильность предоставляемой Заказчиком информации при регистрации на сайте.</w:t>
      </w:r>
    </w:p>
    <w:p w14:paraId="346F2AF4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1054"/>
        </w:tabs>
        <w:spacing w:before="8" w:line="256" w:lineRule="auto"/>
        <w:ind w:right="126" w:firstLine="285"/>
      </w:pPr>
      <w:r>
        <w:t>Несоответствие ожиданиям и (или) отрицательная субъективная оценка не являются основаниями считать услуги оказанными некачественно или не в согласованном объеме. Также не являются такими основаниями мнения третьих лиц, отличные от мнения</w:t>
      </w:r>
      <w:r>
        <w:rPr>
          <w:spacing w:val="-7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(его</w:t>
      </w:r>
      <w:r>
        <w:rPr>
          <w:spacing w:val="40"/>
        </w:rPr>
        <w:t xml:space="preserve"> </w:t>
      </w:r>
      <w:r>
        <w:t>сотрудников и(или) партнеров).</w:t>
      </w:r>
    </w:p>
    <w:p w14:paraId="27CFA6F0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79"/>
        </w:tabs>
        <w:spacing w:before="2" w:line="254" w:lineRule="auto"/>
        <w:ind w:right="133" w:firstLine="285"/>
      </w:pPr>
      <w:r>
        <w:t>В случае, если Заказчик, по причинам, не зависящим от Исполнителя, не воспользовался Услугами и не уведомил</w:t>
      </w:r>
      <w:r>
        <w:rPr>
          <w:spacing w:val="-10"/>
        </w:rPr>
        <w:t xml:space="preserve"> </w:t>
      </w:r>
      <w:r>
        <w:t>Исполнителя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желании</w:t>
      </w:r>
      <w:r>
        <w:rPr>
          <w:spacing w:val="-10"/>
        </w:rPr>
        <w:t xml:space="preserve"> </w:t>
      </w:r>
      <w:r>
        <w:t>отказаться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37"/>
        </w:rPr>
        <w:t xml:space="preserve"> </w:t>
      </w:r>
      <w:r>
        <w:t>предусмотренном настоящей Офертой, Услуги считаются предоставленными.</w:t>
      </w:r>
    </w:p>
    <w:p w14:paraId="644405EC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before="7" w:line="254" w:lineRule="auto"/>
        <w:ind w:right="124" w:firstLine="285"/>
      </w:pPr>
      <w:r>
        <w:t>Исполнитель не несет ответственности за технические неполадки работы сайта.</w:t>
      </w:r>
      <w:r>
        <w:rPr>
          <w:spacing w:val="40"/>
        </w:rPr>
        <w:t xml:space="preserve"> </w:t>
      </w:r>
      <w:r>
        <w:t>Исполнитель прилагает все разумные усилия, предотвращающие сбои и неполадки в работе Сайта,</w:t>
      </w:r>
      <w:r>
        <w:rPr>
          <w:spacing w:val="40"/>
        </w:rPr>
        <w:t xml:space="preserve"> </w:t>
      </w:r>
      <w:r>
        <w:t>однако не гарантирует его бесперебойную работу, не обязуется уведомлять Заказчика о перебоях.</w:t>
      </w:r>
    </w:p>
    <w:p w14:paraId="20A42C8B" w14:textId="77777777" w:rsidR="00350172" w:rsidRDefault="00350172" w:rsidP="00350172">
      <w:pPr>
        <w:spacing w:line="254" w:lineRule="auto"/>
        <w:jc w:val="both"/>
        <w:sectPr w:rsidR="00350172" w:rsidSect="007D13A1">
          <w:type w:val="continuous"/>
          <w:pgSz w:w="11920" w:h="16840"/>
          <w:pgMar w:top="1360" w:right="640" w:bottom="280" w:left="980" w:header="720" w:footer="720" w:gutter="0"/>
          <w:cols w:space="720"/>
        </w:sectPr>
      </w:pPr>
    </w:p>
    <w:p w14:paraId="554D82FF" w14:textId="77777777" w:rsidR="00350172" w:rsidRDefault="00350172" w:rsidP="00350172"/>
    <w:p w14:paraId="19A75AD0" w14:textId="77777777" w:rsidR="00350172" w:rsidRDefault="00350172" w:rsidP="00350172"/>
    <w:p w14:paraId="44539FCD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3314"/>
        </w:tabs>
        <w:spacing w:before="80"/>
        <w:ind w:left="3314" w:hanging="218"/>
        <w:jc w:val="left"/>
        <w:rPr>
          <w:color w:val="25282E"/>
        </w:rPr>
      </w:pPr>
      <w:r>
        <w:rPr>
          <w:color w:val="25282E"/>
        </w:rPr>
        <w:t>Порядок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рассмотрения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споров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8"/>
        </w:rPr>
        <w:t xml:space="preserve"> </w:t>
      </w:r>
      <w:r>
        <w:rPr>
          <w:color w:val="25282E"/>
          <w:spacing w:val="-2"/>
        </w:rPr>
        <w:t>претензий</w:t>
      </w:r>
    </w:p>
    <w:p w14:paraId="572644D4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64"/>
          <w:tab w:val="left" w:pos="9435"/>
        </w:tabs>
        <w:spacing w:before="18" w:line="256" w:lineRule="auto"/>
        <w:ind w:right="117" w:firstLine="285"/>
      </w:pPr>
      <w:r>
        <w:t>Претензии</w:t>
      </w:r>
      <w:r>
        <w:rPr>
          <w:spacing w:val="40"/>
        </w:rPr>
        <w:t xml:space="preserve"> </w:t>
      </w:r>
      <w:r>
        <w:t>Заказчика</w:t>
      </w:r>
      <w:r>
        <w:rPr>
          <w:spacing w:val="40"/>
        </w:rPr>
        <w:t xml:space="preserve"> </w:t>
      </w:r>
      <w:r>
        <w:t>принимаются</w:t>
      </w:r>
      <w:r>
        <w:rPr>
          <w:spacing w:val="40"/>
        </w:rPr>
        <w:t xml:space="preserve"> </w:t>
      </w:r>
      <w:r>
        <w:t>Исполнителем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рассмотрению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электронной</w:t>
      </w:r>
      <w:r>
        <w:tab/>
        <w:t>почте</w:t>
      </w:r>
      <w:r>
        <w:rPr>
          <w:spacing w:val="19"/>
        </w:rPr>
        <w:t xml:space="preserve"> </w:t>
      </w:r>
      <w:r>
        <w:t>в течение 10 (десяти) дней с момента возникновения спорной ситуации.</w:t>
      </w:r>
    </w:p>
    <w:p w14:paraId="722B4C2F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1018"/>
        </w:tabs>
        <w:spacing w:line="256" w:lineRule="auto"/>
        <w:ind w:right="113" w:firstLine="369"/>
      </w:pPr>
      <w:r>
        <w:t>Споры и разногласия, которые могут возникнуть при исполнении настоящей оферты,</w:t>
      </w:r>
      <w:r>
        <w:rPr>
          <w:spacing w:val="40"/>
        </w:rPr>
        <w:t xml:space="preserve"> </w:t>
      </w:r>
      <w:r>
        <w:t>будут по возможности разрешаться путем переговоров между Заказчиком и Владельцем агрегатора.</w:t>
      </w:r>
    </w:p>
    <w:p w14:paraId="021698BF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line="256" w:lineRule="auto"/>
        <w:ind w:right="113" w:firstLine="285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недостижения соглашения споры разрешаются в судебном порядке в</w:t>
      </w:r>
      <w:r>
        <w:rPr>
          <w:spacing w:val="80"/>
        </w:rPr>
        <w:t xml:space="preserve"> </w:t>
      </w:r>
      <w:r>
        <w:t>соответствии с действующим законодательством Российской Федерации.</w:t>
      </w:r>
    </w:p>
    <w:p w14:paraId="37EE79A1" w14:textId="77777777" w:rsidR="00350172" w:rsidRDefault="00350172" w:rsidP="00350172">
      <w:pPr>
        <w:pStyle w:val="a3"/>
        <w:spacing w:before="13"/>
        <w:ind w:left="0" w:firstLine="0"/>
        <w:jc w:val="left"/>
      </w:pPr>
    </w:p>
    <w:p w14:paraId="52BCEFB4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3777"/>
        </w:tabs>
        <w:ind w:left="3777" w:hanging="218"/>
        <w:jc w:val="left"/>
        <w:rPr>
          <w:color w:val="25282E"/>
        </w:rPr>
      </w:pPr>
      <w:r>
        <w:rPr>
          <w:color w:val="25282E"/>
        </w:rPr>
        <w:t>Обработка</w:t>
      </w:r>
      <w:r>
        <w:rPr>
          <w:color w:val="25282E"/>
          <w:spacing w:val="-13"/>
        </w:rPr>
        <w:t xml:space="preserve"> </w:t>
      </w:r>
      <w:r>
        <w:rPr>
          <w:color w:val="25282E"/>
        </w:rPr>
        <w:t>персональных</w:t>
      </w:r>
      <w:r>
        <w:rPr>
          <w:color w:val="25282E"/>
          <w:spacing w:val="-13"/>
        </w:rPr>
        <w:t xml:space="preserve"> </w:t>
      </w:r>
      <w:r>
        <w:rPr>
          <w:color w:val="25282E"/>
          <w:spacing w:val="-2"/>
        </w:rPr>
        <w:t>данных</w:t>
      </w:r>
    </w:p>
    <w:p w14:paraId="3544B18B" w14:textId="77777777" w:rsidR="00350172" w:rsidRDefault="00350172" w:rsidP="00350172">
      <w:pPr>
        <w:pStyle w:val="a3"/>
        <w:spacing w:before="144"/>
        <w:ind w:left="0" w:firstLine="0"/>
        <w:jc w:val="left"/>
        <w:rPr>
          <w:b/>
        </w:rPr>
      </w:pPr>
    </w:p>
    <w:p w14:paraId="275C0394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49"/>
        </w:tabs>
        <w:spacing w:line="254" w:lineRule="auto"/>
        <w:ind w:right="110" w:firstLine="285"/>
      </w:pPr>
      <w:r>
        <w:t>Под обработкой персональных данных в настоящей оферте понимается сбор,</w:t>
      </w:r>
      <w:r>
        <w:rPr>
          <w:spacing w:val="40"/>
        </w:rPr>
        <w:t xml:space="preserve"> </w:t>
      </w:r>
      <w:r>
        <w:t>систематизация, накопление, хранение, использование, уточнение (обновление, изменение),</w:t>
      </w:r>
      <w:r>
        <w:rPr>
          <w:spacing w:val="40"/>
        </w:rPr>
        <w:t xml:space="preserve"> </w:t>
      </w:r>
      <w:r>
        <w:t>блокирование, уничтожение персональных данных Заказчика в целях оказания услуг.</w:t>
      </w:r>
    </w:p>
    <w:p w14:paraId="100215B1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34"/>
        </w:tabs>
        <w:spacing w:before="6" w:line="254" w:lineRule="auto"/>
        <w:ind w:right="124" w:firstLine="285"/>
      </w:pPr>
      <w:r>
        <w:t>Стороны обязуются при обработке персональных данных Клиентов в полном объеме</w:t>
      </w:r>
      <w:r>
        <w:rPr>
          <w:spacing w:val="40"/>
        </w:rPr>
        <w:t xml:space="preserve"> </w:t>
      </w:r>
      <w:r>
        <w:t>соблюдать требования Закона о персональных данных, а также изданных в его исполнение</w:t>
      </w:r>
      <w:r>
        <w:rPr>
          <w:spacing w:val="40"/>
        </w:rPr>
        <w:t xml:space="preserve"> </w:t>
      </w:r>
      <w:r>
        <w:t>нормативных документов. Целью обработки персональных данных Клиентов во всех случаях</w:t>
      </w:r>
      <w:r>
        <w:rPr>
          <w:spacing w:val="40"/>
        </w:rPr>
        <w:t xml:space="preserve"> </w:t>
      </w:r>
      <w:r>
        <w:t>является исполнение Договора. Сроки хранения персональных данных определяются</w:t>
      </w:r>
      <w:r>
        <w:rPr>
          <w:spacing w:val="40"/>
        </w:rPr>
        <w:t xml:space="preserve"> </w:t>
      </w:r>
      <w:r>
        <w:t xml:space="preserve">законодательством Российской </w:t>
      </w:r>
      <w:r>
        <w:rPr>
          <w:spacing w:val="-2"/>
        </w:rPr>
        <w:t>Федерации.</w:t>
      </w:r>
    </w:p>
    <w:p w14:paraId="3B06E15F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4"/>
        </w:tabs>
        <w:spacing w:before="8"/>
        <w:ind w:left="904" w:hanging="381"/>
      </w:pPr>
      <w:r>
        <w:rPr>
          <w:spacing w:val="-2"/>
        </w:rPr>
        <w:t>Обработка</w:t>
      </w:r>
      <w:r>
        <w:rPr>
          <w:spacing w:val="7"/>
        </w:rPr>
        <w:t xml:space="preserve"> </w:t>
      </w:r>
      <w:r>
        <w:rPr>
          <w:spacing w:val="-2"/>
        </w:rPr>
        <w:t>персональных</w:t>
      </w:r>
      <w:r>
        <w:rPr>
          <w:spacing w:val="10"/>
        </w:rPr>
        <w:t xml:space="preserve"> </w:t>
      </w:r>
      <w:r>
        <w:rPr>
          <w:spacing w:val="-2"/>
        </w:rPr>
        <w:t>данных</w:t>
      </w:r>
      <w:r>
        <w:rPr>
          <w:spacing w:val="10"/>
        </w:rPr>
        <w:t xml:space="preserve"> </w:t>
      </w:r>
      <w:r>
        <w:rPr>
          <w:spacing w:val="-2"/>
        </w:rPr>
        <w:t>осуществляется</w:t>
      </w:r>
      <w:r>
        <w:rPr>
          <w:spacing w:val="9"/>
        </w:rPr>
        <w:t xml:space="preserve"> </w:t>
      </w:r>
      <w:r>
        <w:rPr>
          <w:spacing w:val="-2"/>
        </w:rPr>
        <w:t>Исполнителем</w:t>
      </w:r>
      <w:r>
        <w:rPr>
          <w:spacing w:val="10"/>
        </w:rPr>
        <w:t xml:space="preserve"> </w:t>
      </w:r>
      <w:r>
        <w:rPr>
          <w:color w:val="25282E"/>
          <w:spacing w:val="-2"/>
        </w:rPr>
        <w:t>автоматизированным</w:t>
      </w:r>
      <w:r>
        <w:rPr>
          <w:color w:val="25282E"/>
          <w:spacing w:val="10"/>
        </w:rPr>
        <w:t xml:space="preserve"> </w:t>
      </w:r>
      <w:r>
        <w:rPr>
          <w:spacing w:val="-2"/>
        </w:rPr>
        <w:t>способом.</w:t>
      </w:r>
    </w:p>
    <w:p w14:paraId="1200CA96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19"/>
        </w:tabs>
        <w:spacing w:before="24" w:line="252" w:lineRule="auto"/>
        <w:ind w:right="127" w:firstLine="285"/>
      </w:pPr>
      <w:r>
        <w:t>К</w:t>
      </w:r>
      <w:r>
        <w:rPr>
          <w:spacing w:val="-7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Заказчика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работники,</w:t>
      </w:r>
      <w:r>
        <w:rPr>
          <w:spacing w:val="40"/>
        </w:rPr>
        <w:t xml:space="preserve"> </w:t>
      </w:r>
      <w:r>
        <w:t>допущенные к работе с персональными данными Заказчика и подписавшие соглашение о</w:t>
      </w:r>
      <w:r>
        <w:rPr>
          <w:spacing w:val="40"/>
        </w:rPr>
        <w:t xml:space="preserve"> </w:t>
      </w:r>
      <w:r>
        <w:t>неразглашении персональных данных.</w:t>
      </w:r>
    </w:p>
    <w:p w14:paraId="4368A480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19"/>
        </w:tabs>
        <w:spacing w:before="8" w:line="249" w:lineRule="auto"/>
        <w:ind w:right="136" w:firstLine="285"/>
      </w:pPr>
      <w:r>
        <w:t>Принимая настоящую оферту, Заказчик дает согласие на обработку его персональных</w:t>
      </w:r>
      <w:r>
        <w:rPr>
          <w:spacing w:val="40"/>
        </w:rPr>
        <w:t xml:space="preserve"> </w:t>
      </w:r>
      <w:r>
        <w:t xml:space="preserve">данных, а </w:t>
      </w:r>
      <w:r>
        <w:rPr>
          <w:spacing w:val="-2"/>
        </w:rPr>
        <w:t>именно:</w:t>
      </w:r>
    </w:p>
    <w:p w14:paraId="207B8B55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067"/>
        </w:tabs>
        <w:spacing w:before="19"/>
        <w:ind w:left="1067" w:hanging="544"/>
      </w:pP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rPr>
          <w:spacing w:val="-4"/>
        </w:rPr>
        <w:t>лиц:</w:t>
      </w:r>
    </w:p>
    <w:p w14:paraId="3E9D04A2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6"/>
        <w:ind w:left="650" w:hanging="127"/>
        <w:jc w:val="left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rPr>
          <w:spacing w:val="-2"/>
        </w:rPr>
        <w:t>отчество;</w:t>
      </w:r>
    </w:p>
    <w:p w14:paraId="28C7A301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rPr>
          <w:spacing w:val="-2"/>
        </w:rPr>
        <w:t>Почтовый</w:t>
      </w:r>
      <w:r>
        <w:rPr>
          <w:spacing w:val="1"/>
        </w:rPr>
        <w:t xml:space="preserve"> </w:t>
      </w:r>
      <w:r>
        <w:rPr>
          <w:spacing w:val="-2"/>
        </w:rPr>
        <w:t>адрес;</w:t>
      </w:r>
    </w:p>
    <w:p w14:paraId="0DC52346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t>Электронный</w:t>
      </w:r>
      <w:r>
        <w:rPr>
          <w:spacing w:val="-12"/>
        </w:rPr>
        <w:t xml:space="preserve"> </w:t>
      </w:r>
      <w:r>
        <w:rPr>
          <w:spacing w:val="-2"/>
        </w:rPr>
        <w:t>адрес;</w:t>
      </w:r>
    </w:p>
    <w:p w14:paraId="5EE6F9F6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t>Номера</w:t>
      </w:r>
      <w:r>
        <w:rPr>
          <w:spacing w:val="-10"/>
        </w:rPr>
        <w:t xml:space="preserve"> </w:t>
      </w:r>
      <w:r>
        <w:rPr>
          <w:spacing w:val="-2"/>
        </w:rPr>
        <w:t>телефонов;</w:t>
      </w:r>
    </w:p>
    <w:p w14:paraId="5E1041C9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t>Год,</w:t>
      </w:r>
      <w:r>
        <w:rPr>
          <w:spacing w:val="-12"/>
        </w:rPr>
        <w:t xml:space="preserve"> </w:t>
      </w:r>
      <w:r>
        <w:t>месяц,</w:t>
      </w:r>
      <w:r>
        <w:rPr>
          <w:spacing w:val="-12"/>
        </w:rPr>
        <w:t xml:space="preserve"> </w:t>
      </w:r>
      <w:r>
        <w:t>дата</w:t>
      </w:r>
      <w:r>
        <w:rPr>
          <w:spacing w:val="-11"/>
        </w:rPr>
        <w:t xml:space="preserve"> </w:t>
      </w:r>
      <w:r>
        <w:rPr>
          <w:spacing w:val="-2"/>
        </w:rPr>
        <w:t>рождения;</w:t>
      </w:r>
    </w:p>
    <w:p w14:paraId="30B899AE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17"/>
        <w:ind w:left="650" w:hanging="127"/>
        <w:jc w:val="left"/>
      </w:pPr>
      <w:r>
        <w:t>Паспортные</w:t>
      </w:r>
      <w:r>
        <w:rPr>
          <w:spacing w:val="-12"/>
        </w:rPr>
        <w:t xml:space="preserve"> </w:t>
      </w:r>
      <w:r>
        <w:rPr>
          <w:spacing w:val="-2"/>
        </w:rPr>
        <w:t>данные.</w:t>
      </w:r>
    </w:p>
    <w:p w14:paraId="34EC8400" w14:textId="77777777" w:rsidR="00350172" w:rsidRDefault="00350172" w:rsidP="00350172">
      <w:pPr>
        <w:pStyle w:val="a4"/>
        <w:numPr>
          <w:ilvl w:val="2"/>
          <w:numId w:val="2"/>
        </w:numPr>
        <w:tabs>
          <w:tab w:val="left" w:pos="1157"/>
        </w:tabs>
        <w:spacing w:before="17" w:line="256" w:lineRule="auto"/>
        <w:ind w:right="137" w:firstLine="285"/>
      </w:pP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юридических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предпринимателей: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Фамилия,</w:t>
      </w:r>
      <w:r>
        <w:rPr>
          <w:spacing w:val="40"/>
        </w:rPr>
        <w:t xml:space="preserve"> </w:t>
      </w:r>
      <w:r>
        <w:t>имя, отчество руководителя юридического лица или индивидуального</w:t>
      </w:r>
      <w:r>
        <w:rPr>
          <w:spacing w:val="40"/>
        </w:rPr>
        <w:t xml:space="preserve"> </w:t>
      </w:r>
      <w:r>
        <w:t>предпринимателя;</w:t>
      </w:r>
    </w:p>
    <w:p w14:paraId="7090BB08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9"/>
        <w:ind w:left="650" w:hanging="127"/>
        <w:jc w:val="left"/>
      </w:pPr>
      <w:r>
        <w:t>Номер</w:t>
      </w:r>
      <w:r>
        <w:rPr>
          <w:spacing w:val="-9"/>
        </w:rPr>
        <w:t xml:space="preserve"> </w:t>
      </w:r>
      <w:r>
        <w:rPr>
          <w:spacing w:val="-2"/>
        </w:rPr>
        <w:t>телефона;</w:t>
      </w:r>
    </w:p>
    <w:p w14:paraId="7B64033C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50"/>
        </w:tabs>
        <w:spacing w:before="7"/>
        <w:ind w:left="650" w:hanging="127"/>
        <w:jc w:val="left"/>
      </w:pPr>
      <w:r>
        <w:t>Электронный</w:t>
      </w:r>
      <w:r>
        <w:rPr>
          <w:spacing w:val="-12"/>
        </w:rPr>
        <w:t xml:space="preserve"> </w:t>
      </w:r>
      <w:r>
        <w:rPr>
          <w:spacing w:val="-2"/>
        </w:rPr>
        <w:t>адрес;</w:t>
      </w:r>
    </w:p>
    <w:p w14:paraId="46DD1333" w14:textId="77777777" w:rsidR="00350172" w:rsidRDefault="00350172" w:rsidP="00350172">
      <w:pPr>
        <w:pStyle w:val="a4"/>
        <w:numPr>
          <w:ilvl w:val="3"/>
          <w:numId w:val="2"/>
        </w:numPr>
        <w:tabs>
          <w:tab w:val="left" w:pos="680"/>
          <w:tab w:val="left" w:pos="9460"/>
        </w:tabs>
        <w:spacing w:before="17" w:line="256" w:lineRule="auto"/>
        <w:ind w:left="523" w:right="763" w:firstLine="0"/>
        <w:jc w:val="left"/>
      </w:pPr>
      <w:r>
        <w:t>Реквизиты юридического лица или индивидуального предпринимателя (ИНН, ОГРН);</w:t>
      </w:r>
      <w:r>
        <w:tab/>
      </w:r>
      <w:r>
        <w:rPr>
          <w:spacing w:val="-10"/>
        </w:rPr>
        <w:t xml:space="preserve">- </w:t>
      </w:r>
      <w:r>
        <w:t>Реквизиты счета для получения денежных средств.</w:t>
      </w:r>
    </w:p>
    <w:p w14:paraId="2A3675DA" w14:textId="77777777" w:rsidR="00350172" w:rsidRDefault="00350172" w:rsidP="00350172">
      <w:pPr>
        <w:pStyle w:val="a3"/>
        <w:spacing w:before="31"/>
        <w:ind w:left="0" w:firstLine="0"/>
        <w:jc w:val="left"/>
      </w:pPr>
    </w:p>
    <w:p w14:paraId="0653FC5F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4125"/>
        </w:tabs>
        <w:ind w:left="4125" w:hanging="218"/>
        <w:jc w:val="left"/>
      </w:pPr>
      <w:r>
        <w:rPr>
          <w:spacing w:val="-2"/>
        </w:rPr>
        <w:t>Конфиденциальность</w:t>
      </w:r>
    </w:p>
    <w:p w14:paraId="5F05899F" w14:textId="77777777" w:rsidR="00350172" w:rsidRDefault="00350172" w:rsidP="00350172">
      <w:pPr>
        <w:pStyle w:val="a3"/>
        <w:spacing w:before="33"/>
        <w:ind w:left="0" w:firstLine="0"/>
        <w:jc w:val="left"/>
        <w:rPr>
          <w:b/>
        </w:rPr>
      </w:pPr>
    </w:p>
    <w:p w14:paraId="727D930B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34"/>
        </w:tabs>
        <w:spacing w:line="256" w:lineRule="auto"/>
        <w:ind w:right="129" w:firstLine="285"/>
      </w:pPr>
      <w:r>
        <w:t>Стороны договорились сохранять в режиме конфиденциальности любые сведения,</w:t>
      </w:r>
      <w:r>
        <w:rPr>
          <w:spacing w:val="40"/>
        </w:rPr>
        <w:t xml:space="preserve"> </w:t>
      </w:r>
      <w:r>
        <w:t xml:space="preserve">полученные одной Стороной в отношении другой в ходе исполнения настоящего договора. </w:t>
      </w:r>
      <w:r>
        <w:rPr>
          <w:b/>
        </w:rPr>
        <w:t xml:space="preserve">9.2. </w:t>
      </w:r>
      <w:r>
        <w:t>Режим конфиденциальности распространяется на любую иную информацию, которую</w:t>
      </w:r>
      <w:r>
        <w:rPr>
          <w:spacing w:val="40"/>
        </w:rPr>
        <w:t xml:space="preserve"> </w:t>
      </w:r>
      <w:r>
        <w:t>любая из Сторон идентифицирует как конфиденциальную до или сразу после ее предоставления</w:t>
      </w:r>
      <w:r>
        <w:rPr>
          <w:spacing w:val="40"/>
        </w:rPr>
        <w:t xml:space="preserve"> </w:t>
      </w:r>
      <w:r>
        <w:t>другой Стороне.</w:t>
      </w:r>
    </w:p>
    <w:p w14:paraId="567EF79E" w14:textId="77777777" w:rsidR="00350172" w:rsidRDefault="00350172" w:rsidP="00350172">
      <w:pPr>
        <w:pStyle w:val="a4"/>
        <w:numPr>
          <w:ilvl w:val="1"/>
          <w:numId w:val="1"/>
        </w:numPr>
        <w:tabs>
          <w:tab w:val="left" w:pos="949"/>
        </w:tabs>
        <w:spacing w:before="2" w:line="254" w:lineRule="auto"/>
        <w:ind w:right="129" w:firstLine="285"/>
      </w:pPr>
      <w:r>
        <w:t>К информации, признаваемой в соответствии с настоящим договором</w:t>
      </w:r>
      <w:r>
        <w:rPr>
          <w:spacing w:val="40"/>
        </w:rPr>
        <w:t xml:space="preserve"> </w:t>
      </w:r>
      <w:r>
        <w:t>конфиденциальной, не могут относиться сведения, являющиеся в соответствии с требованиями</w:t>
      </w:r>
      <w:r>
        <w:rPr>
          <w:spacing w:val="40"/>
        </w:rPr>
        <w:t xml:space="preserve"> </w:t>
      </w:r>
      <w:r>
        <w:t xml:space="preserve">российского законодательства </w:t>
      </w:r>
      <w:r>
        <w:rPr>
          <w:spacing w:val="-2"/>
        </w:rPr>
        <w:t>общедоступными.</w:t>
      </w:r>
    </w:p>
    <w:p w14:paraId="5FEE5485" w14:textId="77777777" w:rsidR="00350172" w:rsidRDefault="00350172" w:rsidP="00350172">
      <w:pPr>
        <w:pStyle w:val="a4"/>
        <w:numPr>
          <w:ilvl w:val="1"/>
          <w:numId w:val="1"/>
        </w:numPr>
        <w:tabs>
          <w:tab w:val="left" w:pos="949"/>
        </w:tabs>
        <w:spacing w:before="5" w:line="254" w:lineRule="auto"/>
        <w:ind w:right="131" w:firstLine="285"/>
      </w:pPr>
      <w:r>
        <w:t>Обязательства о конфиденциальности сохраняют силу в течение 3 (трех) лет после</w:t>
      </w:r>
      <w:r>
        <w:rPr>
          <w:spacing w:val="40"/>
        </w:rPr>
        <w:t xml:space="preserve"> </w:t>
      </w:r>
      <w:r>
        <w:t xml:space="preserve">истечения срока действия или расторжения договора возмездного оказания услуг. </w:t>
      </w:r>
      <w:r>
        <w:rPr>
          <w:b/>
        </w:rPr>
        <w:t xml:space="preserve">9.5. </w:t>
      </w:r>
      <w:r>
        <w:t>За нарушение режима конфиденциальности Сторона, совершившая подобное</w:t>
      </w:r>
      <w:r>
        <w:rPr>
          <w:spacing w:val="40"/>
        </w:rPr>
        <w:t xml:space="preserve"> </w:t>
      </w:r>
      <w:r>
        <w:t>нарушение, обязана возместить другой Стороне возникшие у нее, в связи с этим нарушением</w:t>
      </w:r>
      <w:r>
        <w:rPr>
          <w:spacing w:val="40"/>
        </w:rPr>
        <w:t xml:space="preserve"> </w:t>
      </w:r>
      <w:r>
        <w:t>понесенные прямые убытки.</w:t>
      </w:r>
    </w:p>
    <w:p w14:paraId="552D5047" w14:textId="77777777" w:rsidR="00350172" w:rsidRDefault="00350172" w:rsidP="00350172">
      <w:pPr>
        <w:spacing w:line="254" w:lineRule="auto"/>
        <w:jc w:val="both"/>
        <w:sectPr w:rsidR="00350172" w:rsidSect="007D13A1">
          <w:type w:val="continuous"/>
          <w:pgSz w:w="11920" w:h="16840"/>
          <w:pgMar w:top="1740" w:right="640" w:bottom="280" w:left="980" w:header="720" w:footer="720" w:gutter="0"/>
          <w:cols w:space="720"/>
        </w:sectPr>
      </w:pPr>
    </w:p>
    <w:p w14:paraId="466D8517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2581"/>
        </w:tabs>
        <w:spacing w:before="71"/>
        <w:ind w:left="2581" w:hanging="327"/>
        <w:jc w:val="left"/>
      </w:pPr>
      <w:r>
        <w:rPr>
          <w:spacing w:val="-2"/>
        </w:rPr>
        <w:t>Заключение,</w:t>
      </w:r>
      <w:r>
        <w:rPr>
          <w:spacing w:val="1"/>
        </w:rPr>
        <w:t xml:space="preserve"> </w:t>
      </w:r>
      <w:r>
        <w:rPr>
          <w:spacing w:val="-2"/>
        </w:rPr>
        <w:t>изменение,</w:t>
      </w:r>
      <w:r>
        <w:rPr>
          <w:spacing w:val="4"/>
        </w:rPr>
        <w:t xml:space="preserve"> </w:t>
      </w:r>
      <w:r>
        <w:rPr>
          <w:spacing w:val="-2"/>
        </w:rPr>
        <w:t>расторжение</w:t>
      </w:r>
      <w:r>
        <w:rPr>
          <w:spacing w:val="4"/>
        </w:rPr>
        <w:t xml:space="preserve"> </w:t>
      </w:r>
      <w:r>
        <w:rPr>
          <w:spacing w:val="-2"/>
        </w:rPr>
        <w:t>настоящего</w:t>
      </w:r>
      <w:r>
        <w:rPr>
          <w:spacing w:val="4"/>
        </w:rPr>
        <w:t xml:space="preserve"> </w:t>
      </w:r>
      <w:r>
        <w:rPr>
          <w:spacing w:val="-2"/>
        </w:rPr>
        <w:t>договора</w:t>
      </w:r>
    </w:p>
    <w:p w14:paraId="7297A044" w14:textId="77777777" w:rsidR="00350172" w:rsidRDefault="00350172" w:rsidP="00350172">
      <w:pPr>
        <w:pStyle w:val="a3"/>
        <w:spacing w:before="24"/>
        <w:ind w:left="0" w:firstLine="0"/>
        <w:jc w:val="left"/>
        <w:rPr>
          <w:b/>
        </w:rPr>
      </w:pPr>
    </w:p>
    <w:p w14:paraId="3DEC3389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1133"/>
        </w:tabs>
        <w:spacing w:line="256" w:lineRule="auto"/>
        <w:ind w:right="124" w:firstLine="285"/>
      </w:pPr>
      <w:r>
        <w:t>Настоящий договор считается заключенным с момента зачисления на расчетный счет Исполнителя денежных средств, уплаченных Заказчиком в счет оплаты заказанных им услуг, а</w:t>
      </w:r>
      <w:r>
        <w:rPr>
          <w:spacing w:val="40"/>
        </w:rPr>
        <w:t xml:space="preserve"> </w:t>
      </w:r>
      <w:r>
        <w:t>также заполнения заявки на Сайте, содержащей персональные данные Заказчика, необходимой для предоставления услуг.</w:t>
      </w:r>
    </w:p>
    <w:p w14:paraId="2981D8BA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893"/>
        </w:tabs>
        <w:spacing w:before="2" w:line="252" w:lineRule="auto"/>
        <w:ind w:left="103" w:right="126" w:firstLine="285"/>
      </w:pPr>
      <w:r>
        <w:t>Договор, может быть расторгнут досрочно по соглашению Сторон или</w:t>
      </w:r>
      <w:r>
        <w:rPr>
          <w:spacing w:val="-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одностороннем</w:t>
      </w:r>
      <w:r>
        <w:rPr>
          <w:spacing w:val="-7"/>
        </w:rPr>
        <w:t xml:space="preserve"> </w:t>
      </w:r>
      <w:r>
        <w:t>порядке в случаях, предусмотренных законодательством Российской Федерации.</w:t>
      </w:r>
    </w:p>
    <w:p w14:paraId="756415C2" w14:textId="77777777" w:rsidR="00350172" w:rsidRDefault="00350172" w:rsidP="00350172">
      <w:pPr>
        <w:pStyle w:val="a4"/>
        <w:numPr>
          <w:ilvl w:val="1"/>
          <w:numId w:val="2"/>
        </w:numPr>
        <w:tabs>
          <w:tab w:val="left" w:pos="908"/>
        </w:tabs>
        <w:spacing w:before="9" w:line="252" w:lineRule="auto"/>
        <w:ind w:left="103" w:right="123" w:firstLine="285"/>
      </w:pPr>
      <w:r>
        <w:t>Стороны вправе расторгнуть Договор по взаимному согласию в любой момент до</w:t>
      </w:r>
      <w:r>
        <w:rPr>
          <w:spacing w:val="40"/>
        </w:rPr>
        <w:t xml:space="preserve"> </w:t>
      </w:r>
      <w:r>
        <w:t>фактического исполнения Договора.</w:t>
      </w:r>
    </w:p>
    <w:p w14:paraId="1BA3AA8A" w14:textId="77777777" w:rsidR="00350172" w:rsidRDefault="00350172" w:rsidP="00350172">
      <w:pPr>
        <w:pStyle w:val="a3"/>
        <w:spacing w:before="30"/>
        <w:ind w:left="0" w:firstLine="0"/>
        <w:jc w:val="left"/>
      </w:pPr>
    </w:p>
    <w:p w14:paraId="70D23BBC" w14:textId="77777777" w:rsidR="00350172" w:rsidRDefault="00350172" w:rsidP="00350172">
      <w:pPr>
        <w:pStyle w:val="1"/>
        <w:numPr>
          <w:ilvl w:val="0"/>
          <w:numId w:val="2"/>
        </w:numPr>
        <w:tabs>
          <w:tab w:val="left" w:pos="838"/>
        </w:tabs>
        <w:ind w:left="838" w:hanging="315"/>
        <w:jc w:val="left"/>
      </w:pPr>
      <w:r>
        <w:t>Реквизиты</w:t>
      </w:r>
      <w:r>
        <w:rPr>
          <w:spacing w:val="-11"/>
        </w:rPr>
        <w:t xml:space="preserve"> </w:t>
      </w:r>
      <w:r>
        <w:rPr>
          <w:spacing w:val="-2"/>
        </w:rPr>
        <w:t>Исполнителя</w:t>
      </w:r>
    </w:p>
    <w:p w14:paraId="2266E092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Реквизиты рублевого счета</w:t>
      </w:r>
    </w:p>
    <w:p w14:paraId="5FC1F976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Молчанов Андрей Артемович</w:t>
      </w:r>
    </w:p>
    <w:p w14:paraId="2F8C0C18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Номер счета: 40802810002870010466</w:t>
      </w:r>
    </w:p>
    <w:p w14:paraId="2AB8C199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ИНН: 773421094490</w:t>
      </w:r>
    </w:p>
    <w:p w14:paraId="0CE7CBFF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ОГРН: 323774600304958</w:t>
      </w:r>
    </w:p>
    <w:p w14:paraId="4673C950" w14:textId="57BF6470" w:rsidR="008A0CE7" w:rsidRPr="008A0CE7" w:rsidRDefault="008A0CE7" w:rsidP="008A0CE7">
      <w:pPr>
        <w:pStyle w:val="a3"/>
        <w:spacing w:before="8"/>
        <w:rPr>
          <w:spacing w:val="-2"/>
          <w:lang w:val="en-GB"/>
        </w:rPr>
      </w:pPr>
      <w:r w:rsidRPr="008A0CE7">
        <w:rPr>
          <w:spacing w:val="-2"/>
        </w:rPr>
        <w:t>Юридический адрес: 123242, РОССИЯ, Москва, Площадь Кудринская, д. 1, квартира/офис 311</w:t>
      </w:r>
    </w:p>
    <w:p w14:paraId="62FEEF9B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Реквизиты АО "АЛЬФА-БАНК"</w:t>
      </w:r>
    </w:p>
    <w:p w14:paraId="693AFC93" w14:textId="77777777" w:rsidR="008A0CE7" w:rsidRPr="008A0CE7" w:rsidRDefault="008A0CE7" w:rsidP="008A0CE7">
      <w:pPr>
        <w:pStyle w:val="a3"/>
        <w:spacing w:before="8"/>
        <w:rPr>
          <w:spacing w:val="-2"/>
        </w:rPr>
      </w:pPr>
      <w:r w:rsidRPr="008A0CE7">
        <w:rPr>
          <w:spacing w:val="-2"/>
        </w:rPr>
        <w:t>БИК: 044525593</w:t>
      </w:r>
    </w:p>
    <w:p w14:paraId="025CD389" w14:textId="261157EC" w:rsidR="008F07B9" w:rsidRDefault="008A0CE7" w:rsidP="008A0CE7">
      <w:pPr>
        <w:pStyle w:val="a3"/>
        <w:spacing w:before="8"/>
        <w:ind w:left="0" w:firstLine="0"/>
        <w:jc w:val="left"/>
      </w:pPr>
      <w:r w:rsidRPr="008A0CE7">
        <w:rPr>
          <w:spacing w:val="-2"/>
        </w:rPr>
        <w:t xml:space="preserve">          </w:t>
      </w:r>
      <w:r w:rsidRPr="008A0CE7">
        <w:rPr>
          <w:spacing w:val="-2"/>
        </w:rPr>
        <w:t>К/с: 30101810200000000593 в ГУ БАНКА РОССИИ ПО ЦФО</w:t>
      </w:r>
    </w:p>
    <w:p w14:paraId="68C20D83" w14:textId="77777777" w:rsidR="00350172" w:rsidRPr="00350172" w:rsidRDefault="00350172" w:rsidP="00350172"/>
    <w:sectPr w:rsidR="00350172" w:rsidRPr="00350172" w:rsidSect="007D13A1">
      <w:type w:val="continuous"/>
      <w:pgSz w:w="11920" w:h="16840"/>
      <w:pgMar w:top="164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DDE"/>
    <w:multiLevelType w:val="multilevel"/>
    <w:tmpl w:val="CBCA84F6"/>
    <w:lvl w:ilvl="0">
      <w:start w:val="9"/>
      <w:numFmt w:val="decimal"/>
      <w:lvlText w:val="%1"/>
      <w:lvlJc w:val="left"/>
      <w:pPr>
        <w:ind w:left="238" w:hanging="43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1D557553"/>
    <w:multiLevelType w:val="multilevel"/>
    <w:tmpl w:val="3ED000F2"/>
    <w:lvl w:ilvl="0">
      <w:start w:val="1"/>
      <w:numFmt w:val="decimal"/>
      <w:lvlText w:val="%1."/>
      <w:lvlJc w:val="left"/>
      <w:pPr>
        <w:ind w:left="3795" w:hanging="220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" w:hanging="4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" w:hanging="6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65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08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0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0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6E686448"/>
    <w:multiLevelType w:val="hybridMultilevel"/>
    <w:tmpl w:val="B7E6956A"/>
    <w:lvl w:ilvl="0" w:tplc="08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num w:numId="1" w16cid:durableId="1087193890">
    <w:abstractNumId w:val="0"/>
  </w:num>
  <w:num w:numId="2" w16cid:durableId="815102005">
    <w:abstractNumId w:val="1"/>
  </w:num>
  <w:num w:numId="3" w16cid:durableId="59567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B9"/>
    <w:rsid w:val="00015FE2"/>
    <w:rsid w:val="000E3B78"/>
    <w:rsid w:val="001A1D72"/>
    <w:rsid w:val="00350172"/>
    <w:rsid w:val="00594CA7"/>
    <w:rsid w:val="00612E92"/>
    <w:rsid w:val="00672F7A"/>
    <w:rsid w:val="00681433"/>
    <w:rsid w:val="007033C1"/>
    <w:rsid w:val="007D13A1"/>
    <w:rsid w:val="008749C3"/>
    <w:rsid w:val="008A0CE7"/>
    <w:rsid w:val="008D3E98"/>
    <w:rsid w:val="008E0EA2"/>
    <w:rsid w:val="008F07B9"/>
    <w:rsid w:val="0096728A"/>
    <w:rsid w:val="00D21114"/>
    <w:rsid w:val="00DE1008"/>
    <w:rsid w:val="00E272F1"/>
    <w:rsid w:val="00F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6C23"/>
  <w15:docId w15:val="{CDA876EA-EA19-4908-BD3A-18B04A8D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8" w:hanging="2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8" w:firstLine="285"/>
      <w:jc w:val="both"/>
    </w:pPr>
  </w:style>
  <w:style w:type="paragraph" w:styleId="a4">
    <w:name w:val="List Paragraph"/>
    <w:basedOn w:val="a"/>
    <w:uiPriority w:val="1"/>
    <w:qFormat/>
    <w:pPr>
      <w:ind w:left="238" w:firstLine="28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72F7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2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форма оферты оказания услуг</vt:lpstr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оферты оказания услуг</dc:title>
  <dc:creator>Андрей Молчанов</dc:creator>
  <cp:lastModifiedBy>Андрей Молчанов</cp:lastModifiedBy>
  <cp:revision>3</cp:revision>
  <dcterms:created xsi:type="dcterms:W3CDTF">2023-11-23T14:43:00Z</dcterms:created>
  <dcterms:modified xsi:type="dcterms:W3CDTF">2024-03-19T17:04:00Z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